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11" w:rsidRPr="00971864" w:rsidRDefault="00ED6F11" w:rsidP="00F537A0">
      <w:pPr>
        <w:rPr>
          <w:rFonts w:ascii="Century Gothic" w:hAnsi="Century Gothic"/>
          <w:b/>
          <w:sz w:val="84"/>
          <w:szCs w:val="84"/>
        </w:rPr>
      </w:pPr>
      <w:r>
        <w:rPr>
          <w:rFonts w:ascii="Century Gothic" w:hAnsi="Century Gothic"/>
          <w:b/>
          <w:noProof/>
          <w:sz w:val="84"/>
          <w:szCs w:val="84"/>
        </w:rPr>
        <w:drawing>
          <wp:anchor distT="0" distB="0" distL="114300" distR="114300" simplePos="0" relativeHeight="251663360" behindDoc="0" locked="0" layoutInCell="1" allowOverlap="1">
            <wp:simplePos x="0" y="0"/>
            <wp:positionH relativeFrom="column">
              <wp:posOffset>5038202</wp:posOffset>
            </wp:positionH>
            <wp:positionV relativeFrom="paragraph">
              <wp:posOffset>-125604</wp:posOffset>
            </wp:positionV>
            <wp:extent cx="827440" cy="793820"/>
            <wp:effectExtent l="19050" t="0" r="0" b="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7" r:link="rId8" cstate="print"/>
                    <a:srcRect/>
                    <a:stretch>
                      <a:fillRect/>
                    </a:stretch>
                  </pic:blipFill>
                  <pic:spPr bwMode="auto">
                    <a:xfrm>
                      <a:off x="0" y="0"/>
                      <a:ext cx="827440" cy="793820"/>
                    </a:xfrm>
                    <a:prstGeom prst="rect">
                      <a:avLst/>
                    </a:prstGeom>
                    <a:noFill/>
                    <a:ln w="9525">
                      <a:noFill/>
                      <a:miter lim="800000"/>
                      <a:headEnd/>
                      <a:tailEnd/>
                    </a:ln>
                  </pic:spPr>
                </pic:pic>
              </a:graphicData>
            </a:graphic>
          </wp:anchor>
        </w:drawing>
      </w:r>
      <w:r w:rsidRPr="00971864">
        <w:rPr>
          <w:rFonts w:ascii="Century Gothic" w:hAnsi="Century Gothic"/>
          <w:b/>
          <w:sz w:val="84"/>
          <w:szCs w:val="84"/>
        </w:rPr>
        <w:t>St. Ignatius News</w:t>
      </w:r>
      <w:r>
        <w:rPr>
          <w:rFonts w:ascii="Century Gothic" w:hAnsi="Century Gothic"/>
          <w:b/>
          <w:sz w:val="84"/>
          <w:szCs w:val="84"/>
        </w:rPr>
        <w:t xml:space="preserve">  </w:t>
      </w:r>
    </w:p>
    <w:p w:rsidR="00ED6F11" w:rsidRDefault="00ED6F11" w:rsidP="00ED6F11">
      <w:pPr>
        <w:ind w:right="-514"/>
        <w:rPr>
          <w:rFonts w:ascii="Century Gothic" w:hAnsi="Century Gothic"/>
          <w:b/>
          <w:noProof/>
          <w:sz w:val="23"/>
          <w:szCs w:val="23"/>
        </w:rPr>
      </w:pPr>
    </w:p>
    <w:p w:rsidR="003F7953" w:rsidRPr="00BA22D0" w:rsidRDefault="00ED6F11" w:rsidP="003F7953">
      <w:pPr>
        <w:rPr>
          <w:rFonts w:ascii="Century Gothic" w:hAnsi="Century Gothic"/>
          <w:sz w:val="22"/>
          <w:szCs w:val="22"/>
        </w:rPr>
      </w:pPr>
      <w:r>
        <w:rPr>
          <w:rFonts w:ascii="Century Gothic" w:hAnsi="Century Gothic"/>
          <w:b/>
          <w:noProof/>
          <w:sz w:val="23"/>
          <w:szCs w:val="23"/>
        </w:rPr>
        <w:t>‘Safe in God’s hands, we share our PEARL values’</w:t>
      </w:r>
      <w:r w:rsidR="003F7953">
        <w:rPr>
          <w:rFonts w:ascii="Century Gothic" w:hAnsi="Century Gothic"/>
          <w:b/>
          <w:noProof/>
          <w:sz w:val="23"/>
          <w:szCs w:val="23"/>
        </w:rPr>
        <w:t xml:space="preserve">                                </w:t>
      </w:r>
      <w:r w:rsidR="00383F71">
        <w:rPr>
          <w:rFonts w:ascii="Century Gothic" w:hAnsi="Century Gothic"/>
          <w:b/>
          <w:noProof/>
          <w:sz w:val="23"/>
          <w:szCs w:val="23"/>
        </w:rPr>
        <w:t xml:space="preserve">         </w:t>
      </w:r>
      <w:r w:rsidR="003F7953">
        <w:rPr>
          <w:rFonts w:ascii="Century Gothic" w:hAnsi="Century Gothic"/>
          <w:b/>
          <w:noProof/>
          <w:sz w:val="23"/>
          <w:szCs w:val="23"/>
        </w:rPr>
        <w:t xml:space="preserve"> </w:t>
      </w:r>
      <w:r w:rsidR="00DA3249">
        <w:rPr>
          <w:rFonts w:ascii="Century Gothic" w:hAnsi="Century Gothic"/>
          <w:noProof/>
          <w:sz w:val="23"/>
          <w:szCs w:val="23"/>
        </w:rPr>
        <w:t>26</w:t>
      </w:r>
      <w:r w:rsidR="00DA3249" w:rsidRPr="00DA3249">
        <w:rPr>
          <w:rFonts w:ascii="Century Gothic" w:hAnsi="Century Gothic"/>
          <w:noProof/>
          <w:sz w:val="23"/>
          <w:szCs w:val="23"/>
          <w:vertAlign w:val="superscript"/>
        </w:rPr>
        <w:t>th</w:t>
      </w:r>
      <w:r w:rsidR="00DA3249">
        <w:rPr>
          <w:rFonts w:ascii="Century Gothic" w:hAnsi="Century Gothic"/>
          <w:noProof/>
          <w:sz w:val="23"/>
          <w:szCs w:val="23"/>
        </w:rPr>
        <w:t xml:space="preserve"> April </w:t>
      </w:r>
      <w:r w:rsidR="008E3302">
        <w:rPr>
          <w:rFonts w:ascii="Century Gothic" w:hAnsi="Century Gothic"/>
          <w:sz w:val="22"/>
          <w:szCs w:val="22"/>
        </w:rPr>
        <w:t>2019</w:t>
      </w:r>
    </w:p>
    <w:p w:rsidR="00ED6F11" w:rsidRDefault="00ED6F11" w:rsidP="00F537A0">
      <w:pPr>
        <w:ind w:right="-514"/>
        <w:rPr>
          <w:rFonts w:ascii="Century Gothic" w:hAnsi="Century Gothic"/>
          <w:b/>
          <w:sz w:val="23"/>
          <w:szCs w:val="23"/>
        </w:rPr>
      </w:pPr>
    </w:p>
    <w:p w:rsidR="00CD6489" w:rsidRPr="009E4157" w:rsidRDefault="00CD6489">
      <w:pPr>
        <w:rPr>
          <w:rFonts w:ascii="Century Gothic" w:hAnsi="Century Gothic"/>
          <w:sz w:val="20"/>
          <w:szCs w:val="20"/>
        </w:rPr>
      </w:pPr>
      <w:r w:rsidRPr="009E4157">
        <w:rPr>
          <w:rFonts w:ascii="Century Gothic" w:hAnsi="Century Gothic"/>
          <w:sz w:val="20"/>
          <w:szCs w:val="20"/>
        </w:rPr>
        <w:t xml:space="preserve">Dear Parents / Carers </w:t>
      </w:r>
    </w:p>
    <w:p w:rsidR="009E707E" w:rsidRPr="009E4157" w:rsidRDefault="009E707E">
      <w:pPr>
        <w:rPr>
          <w:rFonts w:ascii="Century Gothic" w:hAnsi="Century Gothic"/>
          <w:sz w:val="20"/>
          <w:szCs w:val="20"/>
        </w:rPr>
      </w:pPr>
    </w:p>
    <w:p w:rsidR="009E707E" w:rsidRPr="009E4157" w:rsidRDefault="009E707E">
      <w:pPr>
        <w:rPr>
          <w:rFonts w:ascii="Century Gothic" w:hAnsi="Century Gothic"/>
          <w:sz w:val="20"/>
          <w:szCs w:val="20"/>
        </w:rPr>
      </w:pPr>
      <w:r w:rsidRPr="009E4157">
        <w:rPr>
          <w:rFonts w:ascii="Century Gothic" w:hAnsi="Century Gothic"/>
          <w:sz w:val="20"/>
          <w:szCs w:val="20"/>
        </w:rPr>
        <w:t>Welcome back to the summer term – the year is flying by!</w:t>
      </w:r>
    </w:p>
    <w:p w:rsidR="004D5ABD" w:rsidRPr="009E4157" w:rsidRDefault="009E707E">
      <w:pPr>
        <w:rPr>
          <w:rFonts w:ascii="Century Gothic" w:hAnsi="Century Gothic"/>
          <w:sz w:val="20"/>
          <w:szCs w:val="20"/>
        </w:rPr>
      </w:pPr>
      <w:r w:rsidRPr="009E4157">
        <w:rPr>
          <w:rFonts w:ascii="Century Gothic" w:hAnsi="Century Gothic"/>
          <w:sz w:val="20"/>
          <w:szCs w:val="20"/>
        </w:rPr>
        <w:t>We hope you had a holy and happy Easter break and enjoyed spending time with your family.</w:t>
      </w:r>
      <w:r w:rsidR="004D5ABD" w:rsidRPr="009E4157">
        <w:rPr>
          <w:rFonts w:ascii="Century Gothic" w:hAnsi="Century Gothic"/>
          <w:sz w:val="20"/>
          <w:szCs w:val="20"/>
        </w:rPr>
        <w:t xml:space="preserve"> What a fantastic end to the break it was with all the sunshine.</w:t>
      </w:r>
      <w:r w:rsidR="00290C32" w:rsidRPr="009E4157">
        <w:rPr>
          <w:rFonts w:ascii="Century Gothic" w:hAnsi="Century Gothic"/>
          <w:sz w:val="20"/>
          <w:szCs w:val="20"/>
        </w:rPr>
        <w:t xml:space="preserve"> </w:t>
      </w:r>
      <w:r w:rsidR="004D5ABD" w:rsidRPr="009E4157">
        <w:rPr>
          <w:rFonts w:ascii="Century Gothic" w:hAnsi="Century Gothic"/>
          <w:sz w:val="20"/>
          <w:szCs w:val="20"/>
        </w:rPr>
        <w:t>We have a busy Summer Term ahead and of course, it is the final one for our Year 6 children, who are currently preparing for their SATs.</w:t>
      </w:r>
    </w:p>
    <w:p w:rsidR="00290C32" w:rsidRPr="009E4157" w:rsidRDefault="00290C32">
      <w:pPr>
        <w:rPr>
          <w:rFonts w:ascii="Century Gothic" w:hAnsi="Century Gothic"/>
          <w:sz w:val="20"/>
          <w:szCs w:val="20"/>
        </w:rPr>
      </w:pPr>
    </w:p>
    <w:p w:rsidR="00290C32" w:rsidRDefault="00290C32">
      <w:pPr>
        <w:rPr>
          <w:rFonts w:ascii="Century Gothic" w:hAnsi="Century Gothic"/>
          <w:b/>
          <w:sz w:val="20"/>
          <w:szCs w:val="20"/>
        </w:rPr>
      </w:pPr>
      <w:r w:rsidRPr="009E4157">
        <w:rPr>
          <w:rFonts w:ascii="Century Gothic" w:hAnsi="Century Gothic"/>
          <w:b/>
          <w:sz w:val="20"/>
          <w:szCs w:val="20"/>
        </w:rPr>
        <w:t>Trips</w:t>
      </w:r>
    </w:p>
    <w:p w:rsidR="009E4157" w:rsidRPr="009E4157" w:rsidRDefault="009E4157">
      <w:pPr>
        <w:rPr>
          <w:rFonts w:ascii="Century Gothic" w:hAnsi="Century Gothic"/>
          <w:b/>
          <w:sz w:val="20"/>
          <w:szCs w:val="20"/>
        </w:rPr>
      </w:pPr>
    </w:p>
    <w:p w:rsidR="00EB6807" w:rsidRPr="009E4157" w:rsidRDefault="00290C32">
      <w:pPr>
        <w:rPr>
          <w:rFonts w:ascii="Century Gothic" w:hAnsi="Century Gothic"/>
          <w:sz w:val="20"/>
          <w:szCs w:val="20"/>
        </w:rPr>
      </w:pPr>
      <w:r w:rsidRPr="009E4157">
        <w:rPr>
          <w:rFonts w:ascii="Century Gothic" w:hAnsi="Century Gothic"/>
          <w:sz w:val="20"/>
          <w:szCs w:val="20"/>
        </w:rPr>
        <w:t>Our first week got underway with the Y4 trip to the Science Museum. The children were learning about the early days of steam engines and they produced some great art work from their day</w:t>
      </w:r>
      <w:r w:rsidR="00EB6807" w:rsidRPr="009E4157">
        <w:rPr>
          <w:rFonts w:ascii="Century Gothic" w:hAnsi="Century Gothic"/>
          <w:sz w:val="20"/>
          <w:szCs w:val="20"/>
        </w:rPr>
        <w:t>s</w:t>
      </w:r>
      <w:r w:rsidRPr="009E4157">
        <w:rPr>
          <w:rFonts w:ascii="Century Gothic" w:hAnsi="Century Gothic"/>
          <w:sz w:val="20"/>
          <w:szCs w:val="20"/>
        </w:rPr>
        <w:t xml:space="preserve"> out.</w:t>
      </w:r>
    </w:p>
    <w:p w:rsidR="009E707E" w:rsidRPr="009E4157" w:rsidRDefault="00290C32">
      <w:pPr>
        <w:rPr>
          <w:rFonts w:ascii="Century Gothic" w:hAnsi="Century Gothic"/>
          <w:sz w:val="20"/>
          <w:szCs w:val="20"/>
        </w:rPr>
      </w:pPr>
      <w:r w:rsidRPr="009E4157">
        <w:rPr>
          <w:rFonts w:ascii="Century Gothic" w:hAnsi="Century Gothic"/>
          <w:sz w:val="20"/>
          <w:szCs w:val="20"/>
        </w:rPr>
        <w:t xml:space="preserve"> The Year 6 </w:t>
      </w:r>
      <w:r w:rsidR="00042C2B" w:rsidRPr="009E4157">
        <w:rPr>
          <w:rFonts w:ascii="Century Gothic" w:hAnsi="Century Gothic"/>
          <w:sz w:val="20"/>
          <w:szCs w:val="20"/>
        </w:rPr>
        <w:t>girls and boys also went out last Friday for a Tag Rugby tournament, they did exceptionally well with the girls coming second and the boys coming fourth</w:t>
      </w:r>
      <w:r w:rsidR="00EB6807" w:rsidRPr="009E4157">
        <w:rPr>
          <w:rFonts w:ascii="Century Gothic" w:hAnsi="Century Gothic"/>
          <w:sz w:val="20"/>
          <w:szCs w:val="20"/>
        </w:rPr>
        <w:t xml:space="preserve"> overall- well done children!</w:t>
      </w:r>
      <w:r w:rsidR="00042C2B" w:rsidRPr="009E4157">
        <w:rPr>
          <w:rFonts w:ascii="Century Gothic" w:hAnsi="Century Gothic"/>
          <w:sz w:val="20"/>
          <w:szCs w:val="20"/>
        </w:rPr>
        <w:t>.</w:t>
      </w:r>
    </w:p>
    <w:p w:rsidR="00F1377A" w:rsidRPr="009E4157" w:rsidRDefault="00F1377A">
      <w:pPr>
        <w:rPr>
          <w:rFonts w:ascii="Century Gothic" w:hAnsi="Century Gothic"/>
          <w:sz w:val="20"/>
          <w:szCs w:val="20"/>
        </w:rPr>
      </w:pPr>
      <w:r w:rsidRPr="009E4157">
        <w:rPr>
          <w:rFonts w:ascii="Century Gothic" w:hAnsi="Century Gothic"/>
          <w:sz w:val="20"/>
          <w:szCs w:val="20"/>
        </w:rPr>
        <w:t xml:space="preserve">Future trips include both reception classes visiting the farm and Year </w:t>
      </w:r>
      <w:proofErr w:type="gramStart"/>
      <w:r w:rsidRPr="009E4157">
        <w:rPr>
          <w:rFonts w:ascii="Century Gothic" w:hAnsi="Century Gothic"/>
          <w:sz w:val="20"/>
          <w:szCs w:val="20"/>
        </w:rPr>
        <w:t>5 ......</w:t>
      </w:r>
      <w:proofErr w:type="gramEnd"/>
    </w:p>
    <w:p w:rsidR="00290C32" w:rsidRPr="009E4157" w:rsidRDefault="00290C32">
      <w:pPr>
        <w:rPr>
          <w:rFonts w:ascii="Century Gothic" w:hAnsi="Century Gothic"/>
          <w:sz w:val="20"/>
          <w:szCs w:val="20"/>
        </w:rPr>
      </w:pPr>
    </w:p>
    <w:p w:rsidR="004D5ABD" w:rsidRDefault="009E707E">
      <w:pPr>
        <w:rPr>
          <w:rFonts w:ascii="Century Gothic" w:hAnsi="Century Gothic"/>
          <w:sz w:val="20"/>
          <w:szCs w:val="20"/>
        </w:rPr>
      </w:pPr>
      <w:r w:rsidRPr="009E4157">
        <w:rPr>
          <w:rFonts w:ascii="Century Gothic" w:hAnsi="Century Gothic"/>
          <w:b/>
          <w:sz w:val="20"/>
          <w:szCs w:val="20"/>
        </w:rPr>
        <w:t xml:space="preserve">Family Learning Conferences </w:t>
      </w:r>
      <w:r w:rsidR="00F815D8" w:rsidRPr="009E4157">
        <w:rPr>
          <w:rFonts w:ascii="Century Gothic" w:hAnsi="Century Gothic"/>
          <w:b/>
          <w:sz w:val="20"/>
          <w:szCs w:val="20"/>
        </w:rPr>
        <w:t>and Parent Pupil surveys</w:t>
      </w:r>
      <w:r w:rsidR="00F815D8" w:rsidRPr="009E4157">
        <w:rPr>
          <w:rFonts w:ascii="Century Gothic" w:hAnsi="Century Gothic"/>
          <w:sz w:val="20"/>
          <w:szCs w:val="20"/>
        </w:rPr>
        <w:t xml:space="preserve"> </w:t>
      </w:r>
    </w:p>
    <w:p w:rsidR="009E4157" w:rsidRPr="009E4157" w:rsidRDefault="009E4157">
      <w:pPr>
        <w:rPr>
          <w:rFonts w:ascii="Century Gothic" w:hAnsi="Century Gothic"/>
          <w:sz w:val="20"/>
          <w:szCs w:val="20"/>
        </w:rPr>
      </w:pPr>
    </w:p>
    <w:p w:rsidR="003A6B47" w:rsidRPr="009E4157" w:rsidRDefault="004D5ABD" w:rsidP="004D5ABD">
      <w:pPr>
        <w:rPr>
          <w:rFonts w:ascii="Century Gothic" w:hAnsi="Century Gothic"/>
          <w:sz w:val="20"/>
          <w:szCs w:val="20"/>
        </w:rPr>
      </w:pPr>
      <w:r w:rsidRPr="009E4157">
        <w:rPr>
          <w:rFonts w:ascii="Century Gothic" w:hAnsi="Century Gothic"/>
          <w:sz w:val="20"/>
          <w:szCs w:val="20"/>
        </w:rPr>
        <w:t>Thank you to all</w:t>
      </w:r>
      <w:r w:rsidR="00290C32" w:rsidRPr="009E4157">
        <w:rPr>
          <w:rFonts w:ascii="Century Gothic" w:hAnsi="Century Gothic"/>
          <w:sz w:val="20"/>
          <w:szCs w:val="20"/>
        </w:rPr>
        <w:t xml:space="preserve"> those who attended their child’s/children’s FLC conferences before the Easter break. It is always a great opportunity to discuss your child’s achievements and next steps. We would like to also thank those parents who took the time to complete our parent survey, we had many positive comments about the school</w:t>
      </w:r>
      <w:r w:rsidR="00EB6807" w:rsidRPr="009E4157">
        <w:rPr>
          <w:rFonts w:ascii="Century Gothic" w:hAnsi="Century Gothic"/>
          <w:sz w:val="20"/>
          <w:szCs w:val="20"/>
        </w:rPr>
        <w:t xml:space="preserve">, </w:t>
      </w:r>
      <w:proofErr w:type="gramStart"/>
      <w:r w:rsidR="00EB6807" w:rsidRPr="009E4157">
        <w:rPr>
          <w:rFonts w:ascii="Century Gothic" w:hAnsi="Century Gothic"/>
          <w:sz w:val="20"/>
          <w:szCs w:val="20"/>
        </w:rPr>
        <w:t>it</w:t>
      </w:r>
      <w:proofErr w:type="gramEnd"/>
      <w:r w:rsidR="00EB6807" w:rsidRPr="009E4157">
        <w:rPr>
          <w:rFonts w:ascii="Century Gothic" w:hAnsi="Century Gothic"/>
          <w:sz w:val="20"/>
          <w:szCs w:val="20"/>
        </w:rPr>
        <w:t xml:space="preserve"> is always great to get feedback so that we can keep on moving forward.</w:t>
      </w:r>
      <w:r w:rsidRPr="009E4157">
        <w:rPr>
          <w:rFonts w:ascii="Century Gothic" w:hAnsi="Century Gothic"/>
          <w:sz w:val="20"/>
          <w:szCs w:val="20"/>
        </w:rPr>
        <w:t xml:space="preserve"> </w:t>
      </w:r>
    </w:p>
    <w:p w:rsidR="008E5AF9" w:rsidRPr="009E4157" w:rsidRDefault="008E5AF9">
      <w:pPr>
        <w:rPr>
          <w:rFonts w:ascii="Century Gothic" w:hAnsi="Century Gothic"/>
          <w:sz w:val="20"/>
          <w:szCs w:val="20"/>
        </w:rPr>
      </w:pPr>
    </w:p>
    <w:p w:rsidR="008E5AF9" w:rsidRPr="009E4157" w:rsidRDefault="00F815D8">
      <w:pPr>
        <w:rPr>
          <w:rFonts w:ascii="Century Gothic" w:hAnsi="Century Gothic"/>
          <w:sz w:val="20"/>
          <w:szCs w:val="20"/>
        </w:rPr>
      </w:pPr>
      <w:r w:rsidRPr="009E4157">
        <w:rPr>
          <w:rFonts w:ascii="Century Gothic" w:hAnsi="Century Gothic"/>
          <w:b/>
          <w:sz w:val="20"/>
          <w:szCs w:val="20"/>
        </w:rPr>
        <w:t>Friday 3</w:t>
      </w:r>
      <w:r w:rsidRPr="009E4157">
        <w:rPr>
          <w:rFonts w:ascii="Century Gothic" w:hAnsi="Century Gothic"/>
          <w:b/>
          <w:sz w:val="20"/>
          <w:szCs w:val="20"/>
          <w:vertAlign w:val="superscript"/>
        </w:rPr>
        <w:t>rd</w:t>
      </w:r>
      <w:r w:rsidRPr="009E4157">
        <w:rPr>
          <w:rFonts w:ascii="Century Gothic" w:hAnsi="Century Gothic"/>
          <w:b/>
          <w:sz w:val="20"/>
          <w:szCs w:val="20"/>
        </w:rPr>
        <w:t xml:space="preserve"> May 2019</w:t>
      </w:r>
    </w:p>
    <w:p w:rsidR="00F815D8" w:rsidRPr="009E4157" w:rsidRDefault="00F815D8">
      <w:pPr>
        <w:rPr>
          <w:rFonts w:ascii="Century Gothic" w:hAnsi="Century Gothic"/>
          <w:sz w:val="20"/>
          <w:szCs w:val="20"/>
        </w:rPr>
      </w:pPr>
      <w:r w:rsidRPr="009E4157">
        <w:rPr>
          <w:rFonts w:ascii="Century Gothic" w:hAnsi="Century Gothic"/>
          <w:sz w:val="20"/>
          <w:szCs w:val="20"/>
        </w:rPr>
        <w:t xml:space="preserve">Some of you may have an old Term date diary where this coming Friday was set as a training day. </w:t>
      </w:r>
    </w:p>
    <w:p w:rsidR="00F815D8" w:rsidRPr="009E4157" w:rsidRDefault="00F815D8">
      <w:pPr>
        <w:rPr>
          <w:rFonts w:ascii="Century Gothic" w:hAnsi="Century Gothic"/>
          <w:sz w:val="20"/>
          <w:szCs w:val="20"/>
        </w:rPr>
      </w:pPr>
      <w:r w:rsidRPr="009E4157">
        <w:rPr>
          <w:rFonts w:ascii="Century Gothic" w:hAnsi="Century Gothic"/>
          <w:sz w:val="20"/>
          <w:szCs w:val="20"/>
        </w:rPr>
        <w:t>Please note – Friday 3</w:t>
      </w:r>
      <w:r w:rsidRPr="009E4157">
        <w:rPr>
          <w:rFonts w:ascii="Century Gothic" w:hAnsi="Century Gothic"/>
          <w:sz w:val="20"/>
          <w:szCs w:val="20"/>
          <w:vertAlign w:val="superscript"/>
        </w:rPr>
        <w:t>rd</w:t>
      </w:r>
      <w:r w:rsidRPr="009E4157">
        <w:rPr>
          <w:rFonts w:ascii="Century Gothic" w:hAnsi="Century Gothic"/>
          <w:sz w:val="20"/>
          <w:szCs w:val="20"/>
        </w:rPr>
        <w:t xml:space="preserve"> May is </w:t>
      </w:r>
      <w:r w:rsidRPr="009E4157">
        <w:rPr>
          <w:rFonts w:ascii="Century Gothic" w:hAnsi="Century Gothic"/>
          <w:sz w:val="20"/>
          <w:szCs w:val="20"/>
          <w:u w:val="single"/>
        </w:rPr>
        <w:t>NOT</w:t>
      </w:r>
      <w:r w:rsidRPr="009E4157">
        <w:rPr>
          <w:rFonts w:ascii="Century Gothic" w:hAnsi="Century Gothic"/>
          <w:sz w:val="20"/>
          <w:szCs w:val="20"/>
        </w:rPr>
        <w:t xml:space="preserve"> a training day and there will be school as normal. </w:t>
      </w:r>
    </w:p>
    <w:p w:rsidR="00383F71" w:rsidRPr="009E4157" w:rsidRDefault="00383F71">
      <w:pPr>
        <w:rPr>
          <w:rFonts w:ascii="Century Gothic" w:hAnsi="Century Gothic"/>
          <w:sz w:val="20"/>
          <w:szCs w:val="20"/>
        </w:rPr>
      </w:pPr>
    </w:p>
    <w:p w:rsidR="00383F71" w:rsidRPr="009E4157" w:rsidRDefault="00383F71" w:rsidP="00383F71">
      <w:pPr>
        <w:pStyle w:val="NormalWeb"/>
        <w:spacing w:before="0" w:beforeAutospacing="0" w:after="0"/>
        <w:rPr>
          <w:rFonts w:ascii="Century Gothic" w:hAnsi="Century Gothic"/>
          <w:b/>
          <w:color w:val="000000" w:themeColor="text1"/>
          <w:sz w:val="20"/>
          <w:szCs w:val="20"/>
        </w:rPr>
      </w:pPr>
      <w:r w:rsidRPr="009E4157">
        <w:rPr>
          <w:rFonts w:ascii="Century Gothic" w:hAnsi="Century Gothic"/>
          <w:b/>
          <w:color w:val="000000" w:themeColor="text1"/>
          <w:sz w:val="20"/>
          <w:szCs w:val="20"/>
        </w:rPr>
        <w:t xml:space="preserve">Dates for your </w:t>
      </w:r>
      <w:proofErr w:type="gramStart"/>
      <w:r w:rsidRPr="009E4157">
        <w:rPr>
          <w:rFonts w:ascii="Century Gothic" w:hAnsi="Century Gothic"/>
          <w:b/>
          <w:color w:val="000000" w:themeColor="text1"/>
          <w:sz w:val="20"/>
          <w:szCs w:val="20"/>
        </w:rPr>
        <w:t>Diary  -</w:t>
      </w:r>
      <w:proofErr w:type="gramEnd"/>
      <w:r w:rsidRPr="009E4157">
        <w:rPr>
          <w:rFonts w:ascii="Century Gothic" w:hAnsi="Century Gothic"/>
          <w:b/>
          <w:color w:val="000000" w:themeColor="text1"/>
          <w:sz w:val="20"/>
          <w:szCs w:val="20"/>
        </w:rPr>
        <w:t xml:space="preserve"> Upcoming Events </w:t>
      </w:r>
    </w:p>
    <w:tbl>
      <w:tblPr>
        <w:tblStyle w:val="TableGrid"/>
        <w:tblW w:w="0" w:type="auto"/>
        <w:tblInd w:w="108" w:type="dxa"/>
        <w:tblLook w:val="04A0"/>
      </w:tblPr>
      <w:tblGrid>
        <w:gridCol w:w="3969"/>
        <w:gridCol w:w="2127"/>
        <w:gridCol w:w="4478"/>
      </w:tblGrid>
      <w:tr w:rsidR="00383F71" w:rsidRPr="009E4157" w:rsidTr="00200224">
        <w:tc>
          <w:tcPr>
            <w:tcW w:w="3969" w:type="dxa"/>
          </w:tcPr>
          <w:p w:rsidR="00383F71" w:rsidRPr="009E4157" w:rsidRDefault="00A132B7" w:rsidP="00200224">
            <w:pPr>
              <w:rPr>
                <w:rFonts w:ascii="Century Gothic" w:hAnsi="Century Gothic"/>
                <w:color w:val="000000" w:themeColor="text1"/>
                <w:sz w:val="20"/>
                <w:szCs w:val="20"/>
              </w:rPr>
            </w:pPr>
            <w:r w:rsidRPr="009E4157">
              <w:rPr>
                <w:rFonts w:ascii="Century Gothic" w:hAnsi="Century Gothic"/>
                <w:color w:val="000000" w:themeColor="text1"/>
                <w:sz w:val="20"/>
                <w:szCs w:val="20"/>
              </w:rPr>
              <w:t>Thursday 2</w:t>
            </w:r>
            <w:r w:rsidRPr="009E4157">
              <w:rPr>
                <w:rFonts w:ascii="Century Gothic" w:hAnsi="Century Gothic"/>
                <w:color w:val="000000" w:themeColor="text1"/>
                <w:sz w:val="20"/>
                <w:szCs w:val="20"/>
                <w:vertAlign w:val="superscript"/>
              </w:rPr>
              <w:t>nd</w:t>
            </w:r>
            <w:r w:rsidRPr="009E4157">
              <w:rPr>
                <w:rFonts w:ascii="Century Gothic" w:hAnsi="Century Gothic"/>
                <w:color w:val="000000" w:themeColor="text1"/>
                <w:sz w:val="20"/>
                <w:szCs w:val="20"/>
              </w:rPr>
              <w:t xml:space="preserve"> May </w:t>
            </w:r>
            <w:r w:rsidR="00B30239" w:rsidRPr="009E4157">
              <w:rPr>
                <w:rFonts w:ascii="Century Gothic" w:hAnsi="Century Gothic"/>
                <w:color w:val="000000" w:themeColor="text1"/>
                <w:sz w:val="20"/>
                <w:szCs w:val="20"/>
              </w:rPr>
              <w:t>2019</w:t>
            </w:r>
          </w:p>
        </w:tc>
        <w:tc>
          <w:tcPr>
            <w:tcW w:w="2127" w:type="dxa"/>
          </w:tcPr>
          <w:p w:rsidR="00383F71" w:rsidRPr="009E4157" w:rsidRDefault="00A132B7" w:rsidP="00200224">
            <w:pPr>
              <w:jc w:val="center"/>
              <w:rPr>
                <w:rFonts w:ascii="Century Gothic" w:hAnsi="Century Gothic"/>
                <w:color w:val="000000" w:themeColor="text1"/>
                <w:sz w:val="20"/>
                <w:szCs w:val="20"/>
              </w:rPr>
            </w:pPr>
            <w:r w:rsidRPr="009E4157">
              <w:rPr>
                <w:rFonts w:ascii="Century Gothic" w:hAnsi="Century Gothic"/>
                <w:color w:val="000000" w:themeColor="text1"/>
                <w:sz w:val="20"/>
                <w:szCs w:val="20"/>
              </w:rPr>
              <w:t>Y5</w:t>
            </w:r>
          </w:p>
        </w:tc>
        <w:tc>
          <w:tcPr>
            <w:tcW w:w="4478" w:type="dxa"/>
          </w:tcPr>
          <w:p w:rsidR="00383F71" w:rsidRPr="009E4157" w:rsidRDefault="00A132B7" w:rsidP="00200224">
            <w:pPr>
              <w:rPr>
                <w:rFonts w:ascii="Century Gothic" w:hAnsi="Century Gothic"/>
                <w:color w:val="000000" w:themeColor="text1"/>
                <w:sz w:val="20"/>
                <w:szCs w:val="20"/>
              </w:rPr>
            </w:pPr>
            <w:r w:rsidRPr="009E4157">
              <w:rPr>
                <w:rFonts w:ascii="Century Gothic" w:hAnsi="Century Gothic"/>
                <w:color w:val="000000" w:themeColor="text1"/>
                <w:sz w:val="20"/>
                <w:szCs w:val="20"/>
              </w:rPr>
              <w:t xml:space="preserve">Family Learning Conference Day </w:t>
            </w:r>
          </w:p>
        </w:tc>
      </w:tr>
      <w:tr w:rsidR="000D25A5" w:rsidRPr="009E4157" w:rsidTr="00200224">
        <w:tc>
          <w:tcPr>
            <w:tcW w:w="3969" w:type="dxa"/>
          </w:tcPr>
          <w:p w:rsidR="000D25A5" w:rsidRPr="009E4157" w:rsidRDefault="000D25A5" w:rsidP="00200224">
            <w:pPr>
              <w:rPr>
                <w:rFonts w:ascii="Century Gothic" w:hAnsi="Century Gothic"/>
                <w:color w:val="000000" w:themeColor="text1"/>
                <w:sz w:val="20"/>
                <w:szCs w:val="20"/>
              </w:rPr>
            </w:pPr>
            <w:r w:rsidRPr="009E4157">
              <w:rPr>
                <w:rFonts w:ascii="Century Gothic" w:hAnsi="Century Gothic"/>
                <w:color w:val="000000" w:themeColor="text1"/>
                <w:sz w:val="20"/>
                <w:szCs w:val="20"/>
              </w:rPr>
              <w:t>Friday 3</w:t>
            </w:r>
            <w:r w:rsidRPr="009E4157">
              <w:rPr>
                <w:rFonts w:ascii="Century Gothic" w:hAnsi="Century Gothic"/>
                <w:color w:val="000000" w:themeColor="text1"/>
                <w:sz w:val="20"/>
                <w:szCs w:val="20"/>
                <w:vertAlign w:val="superscript"/>
              </w:rPr>
              <w:t>rd</w:t>
            </w:r>
            <w:r w:rsidRPr="009E4157">
              <w:rPr>
                <w:rFonts w:ascii="Century Gothic" w:hAnsi="Century Gothic"/>
                <w:color w:val="000000" w:themeColor="text1"/>
                <w:sz w:val="20"/>
                <w:szCs w:val="20"/>
              </w:rPr>
              <w:t xml:space="preserve"> May </w:t>
            </w:r>
          </w:p>
        </w:tc>
        <w:tc>
          <w:tcPr>
            <w:tcW w:w="2127" w:type="dxa"/>
          </w:tcPr>
          <w:p w:rsidR="000D25A5" w:rsidRPr="009E4157" w:rsidRDefault="000D25A5" w:rsidP="00200224">
            <w:pPr>
              <w:jc w:val="center"/>
              <w:rPr>
                <w:rFonts w:ascii="Century Gothic" w:hAnsi="Century Gothic"/>
                <w:color w:val="000000" w:themeColor="text1"/>
                <w:sz w:val="20"/>
                <w:szCs w:val="20"/>
              </w:rPr>
            </w:pPr>
            <w:r w:rsidRPr="009E4157">
              <w:rPr>
                <w:rFonts w:ascii="Century Gothic" w:hAnsi="Century Gothic"/>
                <w:color w:val="000000" w:themeColor="text1"/>
                <w:sz w:val="20"/>
                <w:szCs w:val="20"/>
              </w:rPr>
              <w:t>Parents</w:t>
            </w:r>
          </w:p>
        </w:tc>
        <w:tc>
          <w:tcPr>
            <w:tcW w:w="4478" w:type="dxa"/>
          </w:tcPr>
          <w:p w:rsidR="000D25A5" w:rsidRPr="009E4157" w:rsidRDefault="000D25A5" w:rsidP="00310FF1">
            <w:pPr>
              <w:rPr>
                <w:rFonts w:ascii="Century Gothic" w:hAnsi="Century Gothic"/>
                <w:color w:val="000000" w:themeColor="text1"/>
                <w:sz w:val="20"/>
                <w:szCs w:val="20"/>
              </w:rPr>
            </w:pPr>
            <w:r w:rsidRPr="009E4157">
              <w:rPr>
                <w:rFonts w:ascii="Century Gothic" w:hAnsi="Century Gothic"/>
                <w:color w:val="000000" w:themeColor="text1"/>
                <w:sz w:val="20"/>
                <w:szCs w:val="20"/>
              </w:rPr>
              <w:t xml:space="preserve">Coffee Morning – </w:t>
            </w:r>
            <w:r w:rsidR="00C67706" w:rsidRPr="009E4157">
              <w:rPr>
                <w:rFonts w:ascii="Century Gothic" w:hAnsi="Century Gothic"/>
                <w:color w:val="000000" w:themeColor="text1"/>
                <w:sz w:val="20"/>
                <w:szCs w:val="20"/>
              </w:rPr>
              <w:t xml:space="preserve">Healthy </w:t>
            </w:r>
            <w:r w:rsidR="00310FF1" w:rsidRPr="009E4157">
              <w:rPr>
                <w:rFonts w:ascii="Century Gothic" w:hAnsi="Century Gothic"/>
                <w:color w:val="000000" w:themeColor="text1"/>
                <w:sz w:val="20"/>
                <w:szCs w:val="20"/>
              </w:rPr>
              <w:t xml:space="preserve">Eating </w:t>
            </w:r>
          </w:p>
        </w:tc>
      </w:tr>
      <w:tr w:rsidR="00A132B7" w:rsidRPr="009E4157" w:rsidTr="00200224">
        <w:tc>
          <w:tcPr>
            <w:tcW w:w="3969" w:type="dxa"/>
          </w:tcPr>
          <w:p w:rsidR="00A132B7" w:rsidRPr="009E4157" w:rsidRDefault="00A132B7" w:rsidP="00FB5EA8">
            <w:pPr>
              <w:rPr>
                <w:rFonts w:ascii="Century Gothic" w:hAnsi="Century Gothic"/>
                <w:color w:val="000000" w:themeColor="text1"/>
                <w:sz w:val="20"/>
                <w:szCs w:val="20"/>
              </w:rPr>
            </w:pPr>
            <w:r w:rsidRPr="009E4157">
              <w:rPr>
                <w:rFonts w:ascii="Century Gothic" w:hAnsi="Century Gothic"/>
                <w:color w:val="000000" w:themeColor="text1"/>
                <w:sz w:val="20"/>
                <w:szCs w:val="20"/>
              </w:rPr>
              <w:t>Monday 6</w:t>
            </w:r>
            <w:r w:rsidRPr="009E4157">
              <w:rPr>
                <w:rFonts w:ascii="Century Gothic" w:hAnsi="Century Gothic"/>
                <w:color w:val="000000" w:themeColor="text1"/>
                <w:sz w:val="20"/>
                <w:szCs w:val="20"/>
                <w:vertAlign w:val="superscript"/>
              </w:rPr>
              <w:t>th</w:t>
            </w:r>
            <w:r w:rsidRPr="009E4157">
              <w:rPr>
                <w:rFonts w:ascii="Century Gothic" w:hAnsi="Century Gothic"/>
                <w:color w:val="000000" w:themeColor="text1"/>
                <w:sz w:val="20"/>
                <w:szCs w:val="20"/>
              </w:rPr>
              <w:t xml:space="preserve"> May  2019</w:t>
            </w:r>
          </w:p>
        </w:tc>
        <w:tc>
          <w:tcPr>
            <w:tcW w:w="2127" w:type="dxa"/>
          </w:tcPr>
          <w:p w:rsidR="00A132B7" w:rsidRPr="009E4157" w:rsidRDefault="00A132B7" w:rsidP="00FB5EA8">
            <w:pPr>
              <w:jc w:val="center"/>
              <w:rPr>
                <w:rFonts w:ascii="Century Gothic" w:hAnsi="Century Gothic"/>
                <w:color w:val="000000" w:themeColor="text1"/>
                <w:sz w:val="20"/>
                <w:szCs w:val="20"/>
              </w:rPr>
            </w:pPr>
            <w:r w:rsidRPr="009E4157">
              <w:rPr>
                <w:rFonts w:ascii="Century Gothic" w:hAnsi="Century Gothic"/>
                <w:color w:val="000000" w:themeColor="text1"/>
                <w:sz w:val="20"/>
                <w:szCs w:val="20"/>
              </w:rPr>
              <w:t>Whole school</w:t>
            </w:r>
          </w:p>
        </w:tc>
        <w:tc>
          <w:tcPr>
            <w:tcW w:w="4478" w:type="dxa"/>
          </w:tcPr>
          <w:p w:rsidR="00A132B7" w:rsidRPr="009E4157" w:rsidRDefault="00A132B7" w:rsidP="00FB5EA8">
            <w:pPr>
              <w:rPr>
                <w:rFonts w:ascii="Century Gothic" w:hAnsi="Century Gothic"/>
                <w:color w:val="000000" w:themeColor="text1"/>
                <w:sz w:val="20"/>
                <w:szCs w:val="20"/>
              </w:rPr>
            </w:pPr>
            <w:r w:rsidRPr="009E4157">
              <w:rPr>
                <w:rFonts w:ascii="Century Gothic" w:hAnsi="Century Gothic"/>
                <w:color w:val="000000" w:themeColor="text1"/>
                <w:sz w:val="20"/>
                <w:szCs w:val="20"/>
              </w:rPr>
              <w:t xml:space="preserve">Bank Holiday Monday </w:t>
            </w:r>
          </w:p>
        </w:tc>
      </w:tr>
      <w:tr w:rsidR="00383F71" w:rsidRPr="009E4157" w:rsidTr="00200224">
        <w:tc>
          <w:tcPr>
            <w:tcW w:w="3969" w:type="dxa"/>
          </w:tcPr>
          <w:p w:rsidR="00383F71" w:rsidRPr="009E4157" w:rsidRDefault="000D25A5" w:rsidP="00200224">
            <w:pPr>
              <w:rPr>
                <w:rFonts w:ascii="Century Gothic" w:hAnsi="Century Gothic"/>
                <w:color w:val="000000" w:themeColor="text1"/>
                <w:sz w:val="20"/>
                <w:szCs w:val="20"/>
              </w:rPr>
            </w:pPr>
            <w:r w:rsidRPr="009E4157">
              <w:rPr>
                <w:rFonts w:ascii="Century Gothic" w:hAnsi="Century Gothic"/>
                <w:color w:val="000000" w:themeColor="text1"/>
                <w:sz w:val="20"/>
                <w:szCs w:val="20"/>
              </w:rPr>
              <w:t>Tuesday 7</w:t>
            </w:r>
            <w:r w:rsidRPr="009E4157">
              <w:rPr>
                <w:rFonts w:ascii="Century Gothic" w:hAnsi="Century Gothic"/>
                <w:color w:val="000000" w:themeColor="text1"/>
                <w:sz w:val="20"/>
                <w:szCs w:val="20"/>
                <w:vertAlign w:val="superscript"/>
              </w:rPr>
              <w:t>th</w:t>
            </w:r>
            <w:r w:rsidRPr="009E4157">
              <w:rPr>
                <w:rFonts w:ascii="Century Gothic" w:hAnsi="Century Gothic"/>
                <w:color w:val="000000" w:themeColor="text1"/>
                <w:sz w:val="20"/>
                <w:szCs w:val="20"/>
              </w:rPr>
              <w:t xml:space="preserve"> May 2019</w:t>
            </w:r>
          </w:p>
        </w:tc>
        <w:tc>
          <w:tcPr>
            <w:tcW w:w="2127" w:type="dxa"/>
          </w:tcPr>
          <w:p w:rsidR="00383F71" w:rsidRPr="009E4157" w:rsidRDefault="000D25A5" w:rsidP="00200224">
            <w:pPr>
              <w:jc w:val="center"/>
              <w:rPr>
                <w:rFonts w:ascii="Century Gothic" w:hAnsi="Century Gothic"/>
                <w:color w:val="000000" w:themeColor="text1"/>
                <w:sz w:val="20"/>
                <w:szCs w:val="20"/>
              </w:rPr>
            </w:pPr>
            <w:r w:rsidRPr="009E4157">
              <w:rPr>
                <w:rFonts w:ascii="Century Gothic" w:hAnsi="Century Gothic"/>
                <w:color w:val="000000" w:themeColor="text1"/>
                <w:sz w:val="20"/>
                <w:szCs w:val="20"/>
              </w:rPr>
              <w:t>Whole school</w:t>
            </w:r>
          </w:p>
        </w:tc>
        <w:tc>
          <w:tcPr>
            <w:tcW w:w="4478" w:type="dxa"/>
          </w:tcPr>
          <w:p w:rsidR="00383F71" w:rsidRPr="009E4157" w:rsidRDefault="000D25A5" w:rsidP="00200224">
            <w:pPr>
              <w:rPr>
                <w:rFonts w:ascii="Century Gothic" w:hAnsi="Century Gothic"/>
                <w:color w:val="000000" w:themeColor="text1"/>
                <w:sz w:val="20"/>
                <w:szCs w:val="20"/>
              </w:rPr>
            </w:pPr>
            <w:r w:rsidRPr="009E4157">
              <w:rPr>
                <w:rFonts w:ascii="Century Gothic" w:hAnsi="Century Gothic"/>
                <w:color w:val="000000" w:themeColor="text1"/>
                <w:sz w:val="20"/>
                <w:szCs w:val="20"/>
              </w:rPr>
              <w:t>Clubs begin</w:t>
            </w:r>
          </w:p>
        </w:tc>
      </w:tr>
      <w:tr w:rsidR="00383F71" w:rsidRPr="009E4157" w:rsidTr="00200224">
        <w:tc>
          <w:tcPr>
            <w:tcW w:w="3969" w:type="dxa"/>
          </w:tcPr>
          <w:p w:rsidR="00383F71" w:rsidRPr="009E4157" w:rsidRDefault="00383F71" w:rsidP="00200224">
            <w:pPr>
              <w:rPr>
                <w:rFonts w:ascii="Century Gothic" w:hAnsi="Century Gothic"/>
                <w:color w:val="FF0000"/>
                <w:sz w:val="20"/>
                <w:szCs w:val="20"/>
              </w:rPr>
            </w:pPr>
          </w:p>
        </w:tc>
        <w:tc>
          <w:tcPr>
            <w:tcW w:w="2127" w:type="dxa"/>
          </w:tcPr>
          <w:p w:rsidR="00383F71" w:rsidRPr="009E4157" w:rsidRDefault="00383F71" w:rsidP="00200224">
            <w:pPr>
              <w:jc w:val="center"/>
              <w:rPr>
                <w:rFonts w:ascii="Century Gothic" w:hAnsi="Century Gothic"/>
                <w:color w:val="FF0000"/>
                <w:sz w:val="20"/>
                <w:szCs w:val="20"/>
              </w:rPr>
            </w:pPr>
          </w:p>
        </w:tc>
        <w:tc>
          <w:tcPr>
            <w:tcW w:w="4478" w:type="dxa"/>
          </w:tcPr>
          <w:p w:rsidR="00383F71" w:rsidRPr="009E4157" w:rsidRDefault="00383F71" w:rsidP="00200224">
            <w:pPr>
              <w:rPr>
                <w:rFonts w:ascii="Century Gothic" w:hAnsi="Century Gothic"/>
                <w:color w:val="FF0000"/>
                <w:sz w:val="20"/>
                <w:szCs w:val="20"/>
              </w:rPr>
            </w:pPr>
          </w:p>
        </w:tc>
      </w:tr>
      <w:tr w:rsidR="00383F71" w:rsidRPr="009E4157" w:rsidTr="00200224">
        <w:tc>
          <w:tcPr>
            <w:tcW w:w="3969" w:type="dxa"/>
          </w:tcPr>
          <w:p w:rsidR="00383F71" w:rsidRPr="009E4157" w:rsidRDefault="001E2367" w:rsidP="00200224">
            <w:pPr>
              <w:rPr>
                <w:rFonts w:ascii="Century Gothic" w:hAnsi="Century Gothic"/>
                <w:color w:val="000000" w:themeColor="text1"/>
                <w:sz w:val="20"/>
                <w:szCs w:val="20"/>
              </w:rPr>
            </w:pPr>
            <w:r w:rsidRPr="009E4157">
              <w:rPr>
                <w:rFonts w:ascii="Century Gothic" w:hAnsi="Century Gothic"/>
                <w:color w:val="000000" w:themeColor="text1"/>
                <w:sz w:val="20"/>
                <w:szCs w:val="20"/>
              </w:rPr>
              <w:t>Thursday 23</w:t>
            </w:r>
            <w:r w:rsidRPr="009E4157">
              <w:rPr>
                <w:rFonts w:ascii="Century Gothic" w:hAnsi="Century Gothic"/>
                <w:color w:val="000000" w:themeColor="text1"/>
                <w:sz w:val="20"/>
                <w:szCs w:val="20"/>
                <w:vertAlign w:val="superscript"/>
              </w:rPr>
              <w:t>rd</w:t>
            </w:r>
            <w:r w:rsidRPr="009E4157">
              <w:rPr>
                <w:rFonts w:ascii="Century Gothic" w:hAnsi="Century Gothic"/>
                <w:color w:val="000000" w:themeColor="text1"/>
                <w:sz w:val="20"/>
                <w:szCs w:val="20"/>
              </w:rPr>
              <w:t xml:space="preserve"> May </w:t>
            </w:r>
          </w:p>
        </w:tc>
        <w:tc>
          <w:tcPr>
            <w:tcW w:w="2127" w:type="dxa"/>
          </w:tcPr>
          <w:p w:rsidR="00383F71" w:rsidRPr="009E4157" w:rsidRDefault="001E2367" w:rsidP="00200224">
            <w:pPr>
              <w:jc w:val="center"/>
              <w:rPr>
                <w:rFonts w:ascii="Century Gothic" w:hAnsi="Century Gothic"/>
                <w:color w:val="000000" w:themeColor="text1"/>
                <w:sz w:val="20"/>
                <w:szCs w:val="20"/>
              </w:rPr>
            </w:pPr>
            <w:r w:rsidRPr="009E4157">
              <w:rPr>
                <w:rFonts w:ascii="Century Gothic" w:hAnsi="Century Gothic"/>
                <w:color w:val="000000" w:themeColor="text1"/>
                <w:sz w:val="20"/>
                <w:szCs w:val="20"/>
              </w:rPr>
              <w:t>Whole school</w:t>
            </w:r>
          </w:p>
        </w:tc>
        <w:tc>
          <w:tcPr>
            <w:tcW w:w="4478" w:type="dxa"/>
          </w:tcPr>
          <w:p w:rsidR="00383F71" w:rsidRPr="009E4157" w:rsidRDefault="001E2367" w:rsidP="00200224">
            <w:pPr>
              <w:rPr>
                <w:rFonts w:ascii="Century Gothic" w:hAnsi="Century Gothic"/>
                <w:color w:val="000000" w:themeColor="text1"/>
                <w:sz w:val="20"/>
                <w:szCs w:val="20"/>
              </w:rPr>
            </w:pPr>
            <w:r w:rsidRPr="009E4157">
              <w:rPr>
                <w:rFonts w:ascii="Century Gothic" w:hAnsi="Century Gothic"/>
                <w:color w:val="000000" w:themeColor="text1"/>
                <w:sz w:val="20"/>
                <w:szCs w:val="20"/>
              </w:rPr>
              <w:t>Photo Day</w:t>
            </w:r>
          </w:p>
        </w:tc>
      </w:tr>
    </w:tbl>
    <w:p w:rsidR="00383F71" w:rsidRPr="009E4157" w:rsidRDefault="00383F71" w:rsidP="003A6B47">
      <w:pPr>
        <w:pStyle w:val="NormalWeb"/>
        <w:spacing w:before="0" w:beforeAutospacing="0" w:after="0"/>
        <w:rPr>
          <w:rFonts w:ascii="Century Gothic" w:hAnsi="Century Gothic"/>
          <w:b/>
          <w:color w:val="000000" w:themeColor="text1"/>
          <w:sz w:val="20"/>
          <w:szCs w:val="20"/>
        </w:rPr>
      </w:pPr>
    </w:p>
    <w:p w:rsidR="003A6B47" w:rsidRPr="009E4157" w:rsidRDefault="003A6B47" w:rsidP="003A6B47">
      <w:pPr>
        <w:rPr>
          <w:rFonts w:ascii="Century Gothic" w:hAnsi="Century Gothic"/>
          <w:b/>
          <w:sz w:val="20"/>
          <w:szCs w:val="20"/>
        </w:rPr>
      </w:pPr>
      <w:r w:rsidRPr="009E4157">
        <w:rPr>
          <w:rFonts w:ascii="Century Gothic" w:hAnsi="Century Gothic"/>
          <w:b/>
          <w:sz w:val="20"/>
          <w:szCs w:val="20"/>
        </w:rPr>
        <w:t xml:space="preserve">Term times </w:t>
      </w:r>
    </w:p>
    <w:tbl>
      <w:tblPr>
        <w:tblStyle w:val="TableGrid"/>
        <w:tblW w:w="10682" w:type="dxa"/>
        <w:tblInd w:w="108" w:type="dxa"/>
        <w:tblLook w:val="04A0"/>
      </w:tblPr>
      <w:tblGrid>
        <w:gridCol w:w="3510"/>
        <w:gridCol w:w="7172"/>
      </w:tblGrid>
      <w:tr w:rsidR="00BC5431" w:rsidRPr="009E4157" w:rsidTr="00F1377A">
        <w:tc>
          <w:tcPr>
            <w:tcW w:w="3510" w:type="dxa"/>
          </w:tcPr>
          <w:p w:rsidR="003A6B47" w:rsidRPr="009E4157" w:rsidRDefault="003A6B47" w:rsidP="003A6B47">
            <w:pPr>
              <w:rPr>
                <w:rFonts w:ascii="Century Gothic" w:hAnsi="Century Gothic"/>
                <w:sz w:val="20"/>
                <w:szCs w:val="20"/>
              </w:rPr>
            </w:pPr>
            <w:r w:rsidRPr="009E4157">
              <w:rPr>
                <w:rFonts w:ascii="Century Gothic" w:hAnsi="Century Gothic"/>
                <w:sz w:val="20"/>
                <w:szCs w:val="20"/>
              </w:rPr>
              <w:t xml:space="preserve">Summer Term 1     Starts </w:t>
            </w:r>
          </w:p>
        </w:tc>
        <w:tc>
          <w:tcPr>
            <w:tcW w:w="7172" w:type="dxa"/>
          </w:tcPr>
          <w:p w:rsidR="003A6B47" w:rsidRPr="009E4157" w:rsidRDefault="003A6B47" w:rsidP="003A6B47">
            <w:pPr>
              <w:rPr>
                <w:rFonts w:ascii="Century Gothic" w:hAnsi="Century Gothic"/>
                <w:sz w:val="20"/>
                <w:szCs w:val="20"/>
              </w:rPr>
            </w:pPr>
            <w:r w:rsidRPr="009E4157">
              <w:rPr>
                <w:rFonts w:ascii="Century Gothic" w:hAnsi="Century Gothic"/>
                <w:sz w:val="20"/>
                <w:szCs w:val="20"/>
              </w:rPr>
              <w:t>Tuesday 23</w:t>
            </w:r>
            <w:r w:rsidRPr="009E4157">
              <w:rPr>
                <w:rFonts w:ascii="Century Gothic" w:hAnsi="Century Gothic"/>
                <w:sz w:val="20"/>
                <w:szCs w:val="20"/>
                <w:vertAlign w:val="superscript"/>
              </w:rPr>
              <w:t>rd</w:t>
            </w:r>
            <w:r w:rsidR="00BC5431" w:rsidRPr="009E4157">
              <w:rPr>
                <w:rFonts w:ascii="Century Gothic" w:hAnsi="Century Gothic"/>
                <w:sz w:val="20"/>
                <w:szCs w:val="20"/>
              </w:rPr>
              <w:t xml:space="preserve"> April 2019</w:t>
            </w:r>
          </w:p>
        </w:tc>
      </w:tr>
      <w:tr w:rsidR="003A6B47" w:rsidRPr="009E4157" w:rsidTr="00F1377A">
        <w:tc>
          <w:tcPr>
            <w:tcW w:w="3510" w:type="dxa"/>
          </w:tcPr>
          <w:p w:rsidR="003A6B47" w:rsidRPr="009E4157" w:rsidRDefault="003A6B47" w:rsidP="003A6B47">
            <w:pPr>
              <w:rPr>
                <w:rFonts w:ascii="Century Gothic" w:hAnsi="Century Gothic"/>
                <w:sz w:val="20"/>
                <w:szCs w:val="20"/>
              </w:rPr>
            </w:pPr>
            <w:r w:rsidRPr="009E4157">
              <w:rPr>
                <w:rFonts w:ascii="Century Gothic" w:hAnsi="Century Gothic"/>
                <w:sz w:val="20"/>
                <w:szCs w:val="20"/>
              </w:rPr>
              <w:t xml:space="preserve">                                Ends</w:t>
            </w:r>
          </w:p>
        </w:tc>
        <w:tc>
          <w:tcPr>
            <w:tcW w:w="7172" w:type="dxa"/>
          </w:tcPr>
          <w:p w:rsidR="003A6B47" w:rsidRPr="009E4157" w:rsidRDefault="00BC5431" w:rsidP="003A6B47">
            <w:pPr>
              <w:rPr>
                <w:rFonts w:ascii="Century Gothic" w:hAnsi="Century Gothic"/>
                <w:sz w:val="20"/>
                <w:szCs w:val="20"/>
              </w:rPr>
            </w:pPr>
            <w:r w:rsidRPr="009E4157">
              <w:rPr>
                <w:rFonts w:ascii="Century Gothic" w:hAnsi="Century Gothic"/>
                <w:sz w:val="20"/>
                <w:szCs w:val="20"/>
              </w:rPr>
              <w:t>Friday 24</w:t>
            </w:r>
            <w:r w:rsidRPr="009E4157">
              <w:rPr>
                <w:rFonts w:ascii="Century Gothic" w:hAnsi="Century Gothic"/>
                <w:sz w:val="20"/>
                <w:szCs w:val="20"/>
                <w:vertAlign w:val="superscript"/>
              </w:rPr>
              <w:t>th</w:t>
            </w:r>
            <w:r w:rsidRPr="009E4157">
              <w:rPr>
                <w:rFonts w:ascii="Century Gothic" w:hAnsi="Century Gothic"/>
                <w:sz w:val="20"/>
                <w:szCs w:val="20"/>
              </w:rPr>
              <w:t xml:space="preserve"> May 2019</w:t>
            </w:r>
          </w:p>
        </w:tc>
      </w:tr>
      <w:tr w:rsidR="003A6B47" w:rsidRPr="009E4157" w:rsidTr="00F1377A">
        <w:tc>
          <w:tcPr>
            <w:tcW w:w="3510" w:type="dxa"/>
          </w:tcPr>
          <w:p w:rsidR="003A6B47" w:rsidRPr="009E4157" w:rsidRDefault="00BC5431" w:rsidP="003A6B47">
            <w:pPr>
              <w:rPr>
                <w:rFonts w:ascii="Century Gothic" w:hAnsi="Century Gothic"/>
                <w:sz w:val="20"/>
                <w:szCs w:val="20"/>
              </w:rPr>
            </w:pPr>
            <w:r w:rsidRPr="009E4157">
              <w:rPr>
                <w:rFonts w:ascii="Century Gothic" w:hAnsi="Century Gothic"/>
                <w:sz w:val="20"/>
                <w:szCs w:val="20"/>
              </w:rPr>
              <w:t xml:space="preserve">Half Term holidays </w:t>
            </w:r>
          </w:p>
        </w:tc>
        <w:tc>
          <w:tcPr>
            <w:tcW w:w="7172" w:type="dxa"/>
          </w:tcPr>
          <w:p w:rsidR="003A6B47" w:rsidRPr="009E4157" w:rsidRDefault="00BC5431" w:rsidP="003A6B47">
            <w:pPr>
              <w:rPr>
                <w:rFonts w:ascii="Century Gothic" w:hAnsi="Century Gothic"/>
                <w:sz w:val="20"/>
                <w:szCs w:val="20"/>
              </w:rPr>
            </w:pPr>
            <w:r w:rsidRPr="009E4157">
              <w:rPr>
                <w:rFonts w:ascii="Century Gothic" w:hAnsi="Century Gothic"/>
                <w:sz w:val="20"/>
                <w:szCs w:val="20"/>
              </w:rPr>
              <w:t>Monday 27</w:t>
            </w:r>
            <w:r w:rsidRPr="009E4157">
              <w:rPr>
                <w:rFonts w:ascii="Century Gothic" w:hAnsi="Century Gothic"/>
                <w:sz w:val="20"/>
                <w:szCs w:val="20"/>
                <w:vertAlign w:val="superscript"/>
              </w:rPr>
              <w:t>th</w:t>
            </w:r>
            <w:r w:rsidRPr="009E4157">
              <w:rPr>
                <w:rFonts w:ascii="Century Gothic" w:hAnsi="Century Gothic"/>
                <w:sz w:val="20"/>
                <w:szCs w:val="20"/>
              </w:rPr>
              <w:t xml:space="preserve"> – 31</w:t>
            </w:r>
            <w:r w:rsidRPr="009E4157">
              <w:rPr>
                <w:rFonts w:ascii="Century Gothic" w:hAnsi="Century Gothic"/>
                <w:sz w:val="20"/>
                <w:szCs w:val="20"/>
                <w:vertAlign w:val="superscript"/>
              </w:rPr>
              <w:t>st</w:t>
            </w:r>
            <w:r w:rsidRPr="009E4157">
              <w:rPr>
                <w:rFonts w:ascii="Century Gothic" w:hAnsi="Century Gothic"/>
                <w:sz w:val="20"/>
                <w:szCs w:val="20"/>
              </w:rPr>
              <w:t xml:space="preserve"> May 2019</w:t>
            </w:r>
          </w:p>
        </w:tc>
      </w:tr>
      <w:tr w:rsidR="00BC5431" w:rsidRPr="009E4157" w:rsidTr="00F1377A">
        <w:tc>
          <w:tcPr>
            <w:tcW w:w="3510" w:type="dxa"/>
          </w:tcPr>
          <w:p w:rsidR="00BC5431" w:rsidRPr="009E4157" w:rsidRDefault="00BC5431" w:rsidP="00477963">
            <w:pPr>
              <w:rPr>
                <w:rFonts w:ascii="Century Gothic" w:hAnsi="Century Gothic"/>
                <w:sz w:val="20"/>
                <w:szCs w:val="20"/>
              </w:rPr>
            </w:pPr>
            <w:r w:rsidRPr="009E4157">
              <w:rPr>
                <w:rFonts w:ascii="Century Gothic" w:hAnsi="Century Gothic"/>
                <w:sz w:val="20"/>
                <w:szCs w:val="20"/>
              </w:rPr>
              <w:t xml:space="preserve">Summer Term 2     Starts </w:t>
            </w:r>
          </w:p>
        </w:tc>
        <w:tc>
          <w:tcPr>
            <w:tcW w:w="7172" w:type="dxa"/>
          </w:tcPr>
          <w:p w:rsidR="00BC5431" w:rsidRPr="009E4157" w:rsidRDefault="00BC5431" w:rsidP="003A6B47">
            <w:pPr>
              <w:rPr>
                <w:rFonts w:ascii="Century Gothic" w:hAnsi="Century Gothic"/>
                <w:sz w:val="20"/>
                <w:szCs w:val="20"/>
              </w:rPr>
            </w:pPr>
            <w:r w:rsidRPr="009E4157">
              <w:rPr>
                <w:rFonts w:ascii="Century Gothic" w:hAnsi="Century Gothic"/>
                <w:sz w:val="20"/>
                <w:szCs w:val="20"/>
              </w:rPr>
              <w:t>Monday 3</w:t>
            </w:r>
            <w:r w:rsidRPr="009E4157">
              <w:rPr>
                <w:rFonts w:ascii="Century Gothic" w:hAnsi="Century Gothic"/>
                <w:sz w:val="20"/>
                <w:szCs w:val="20"/>
                <w:vertAlign w:val="superscript"/>
              </w:rPr>
              <w:t>rd</w:t>
            </w:r>
            <w:r w:rsidRPr="009E4157">
              <w:rPr>
                <w:rFonts w:ascii="Century Gothic" w:hAnsi="Century Gothic"/>
                <w:sz w:val="20"/>
                <w:szCs w:val="20"/>
              </w:rPr>
              <w:t xml:space="preserve"> June 2019</w:t>
            </w:r>
          </w:p>
        </w:tc>
      </w:tr>
      <w:tr w:rsidR="00BC5431" w:rsidRPr="009E4157" w:rsidTr="00F1377A">
        <w:tc>
          <w:tcPr>
            <w:tcW w:w="3510" w:type="dxa"/>
          </w:tcPr>
          <w:p w:rsidR="00BC5431" w:rsidRPr="009E4157" w:rsidRDefault="00BC5431" w:rsidP="00477963">
            <w:pPr>
              <w:rPr>
                <w:rFonts w:ascii="Century Gothic" w:hAnsi="Century Gothic"/>
                <w:sz w:val="20"/>
                <w:szCs w:val="20"/>
              </w:rPr>
            </w:pPr>
            <w:r w:rsidRPr="009E4157">
              <w:rPr>
                <w:rFonts w:ascii="Century Gothic" w:hAnsi="Century Gothic"/>
                <w:sz w:val="20"/>
                <w:szCs w:val="20"/>
              </w:rPr>
              <w:t xml:space="preserve">                                Ends</w:t>
            </w:r>
          </w:p>
        </w:tc>
        <w:tc>
          <w:tcPr>
            <w:tcW w:w="7172" w:type="dxa"/>
          </w:tcPr>
          <w:p w:rsidR="00BC5431" w:rsidRPr="009E4157" w:rsidRDefault="00BC5431" w:rsidP="003A6B47">
            <w:pPr>
              <w:rPr>
                <w:rFonts w:ascii="Century Gothic" w:hAnsi="Century Gothic"/>
                <w:sz w:val="20"/>
                <w:szCs w:val="20"/>
              </w:rPr>
            </w:pPr>
            <w:r w:rsidRPr="009E4157">
              <w:rPr>
                <w:rFonts w:ascii="Century Gothic" w:hAnsi="Century Gothic"/>
                <w:sz w:val="20"/>
                <w:szCs w:val="20"/>
              </w:rPr>
              <w:t>Friday 19</w:t>
            </w:r>
            <w:r w:rsidRPr="009E4157">
              <w:rPr>
                <w:rFonts w:ascii="Century Gothic" w:hAnsi="Century Gothic"/>
                <w:sz w:val="20"/>
                <w:szCs w:val="20"/>
                <w:vertAlign w:val="superscript"/>
              </w:rPr>
              <w:t>th</w:t>
            </w:r>
            <w:r w:rsidRPr="009E4157">
              <w:rPr>
                <w:rFonts w:ascii="Century Gothic" w:hAnsi="Century Gothic"/>
                <w:sz w:val="20"/>
                <w:szCs w:val="20"/>
              </w:rPr>
              <w:t xml:space="preserve"> July 2019</w:t>
            </w:r>
          </w:p>
        </w:tc>
      </w:tr>
    </w:tbl>
    <w:p w:rsidR="003A6B47" w:rsidRPr="009E4157" w:rsidRDefault="003A6B47" w:rsidP="003A6B47">
      <w:pPr>
        <w:rPr>
          <w:rFonts w:ascii="Century Gothic" w:hAnsi="Century Gothic"/>
          <w:color w:val="FF0000"/>
          <w:sz w:val="20"/>
          <w:szCs w:val="20"/>
        </w:rPr>
      </w:pPr>
    </w:p>
    <w:p w:rsidR="000D25A5" w:rsidRDefault="002A1C7A" w:rsidP="003A6B47">
      <w:pPr>
        <w:rPr>
          <w:rFonts w:ascii="Century Gothic" w:hAnsi="Century Gothic"/>
          <w:b/>
          <w:sz w:val="20"/>
          <w:szCs w:val="20"/>
        </w:rPr>
      </w:pPr>
      <w:r w:rsidRPr="009E4157">
        <w:rPr>
          <w:rFonts w:ascii="Century Gothic" w:hAnsi="Century Gothic"/>
          <w:b/>
          <w:sz w:val="20"/>
          <w:szCs w:val="20"/>
        </w:rPr>
        <w:t xml:space="preserve">Attendance and Punctuality </w:t>
      </w:r>
    </w:p>
    <w:p w:rsidR="009E4157" w:rsidRPr="009E4157" w:rsidRDefault="009E4157" w:rsidP="003A6B47">
      <w:pPr>
        <w:rPr>
          <w:rFonts w:ascii="Century Gothic" w:hAnsi="Century Gothic"/>
          <w:color w:val="FF0000"/>
          <w:sz w:val="20"/>
          <w:szCs w:val="20"/>
        </w:rPr>
      </w:pPr>
    </w:p>
    <w:p w:rsidR="00D2256D" w:rsidRPr="009E4157" w:rsidRDefault="00575DF2">
      <w:pPr>
        <w:rPr>
          <w:rFonts w:ascii="Century Gothic" w:hAnsi="Century Gothic"/>
          <w:color w:val="000000" w:themeColor="text1"/>
          <w:sz w:val="20"/>
          <w:szCs w:val="20"/>
        </w:rPr>
      </w:pPr>
      <w:r w:rsidRPr="009E4157">
        <w:rPr>
          <w:rFonts w:ascii="Century Gothic" w:hAnsi="Century Gothic"/>
          <w:color w:val="000000" w:themeColor="text1"/>
          <w:sz w:val="20"/>
          <w:szCs w:val="20"/>
        </w:rPr>
        <w:t>Following an Attendance and Punctuality audit last week with a Haringey Education Welfare Officer</w:t>
      </w:r>
      <w:r w:rsidR="00B43767" w:rsidRPr="009E4157">
        <w:rPr>
          <w:rFonts w:ascii="Century Gothic" w:hAnsi="Century Gothic"/>
          <w:color w:val="000000" w:themeColor="text1"/>
          <w:sz w:val="20"/>
          <w:szCs w:val="20"/>
        </w:rPr>
        <w:t xml:space="preserve"> (EWO)</w:t>
      </w:r>
      <w:r w:rsidRPr="009E4157">
        <w:rPr>
          <w:rFonts w:ascii="Century Gothic" w:hAnsi="Century Gothic"/>
          <w:color w:val="000000" w:themeColor="text1"/>
          <w:sz w:val="20"/>
          <w:szCs w:val="20"/>
        </w:rPr>
        <w:t xml:space="preserve">, a number of issues arose that we need to address. </w:t>
      </w:r>
    </w:p>
    <w:p w:rsidR="00575DF2" w:rsidRPr="009E4157" w:rsidRDefault="00575DF2">
      <w:pPr>
        <w:rPr>
          <w:rFonts w:ascii="Century Gothic" w:hAnsi="Century Gothic"/>
          <w:color w:val="FF0000"/>
          <w:sz w:val="20"/>
          <w:szCs w:val="20"/>
        </w:rPr>
      </w:pPr>
      <w:r w:rsidRPr="009E4157">
        <w:rPr>
          <w:rFonts w:ascii="Century Gothic" w:hAnsi="Century Gothic"/>
          <w:color w:val="000000" w:themeColor="text1"/>
          <w:sz w:val="20"/>
          <w:szCs w:val="20"/>
        </w:rPr>
        <w:t>While the attendance and punctuality of the vast majority of pupils is good, and even outstanding in some cases, there are a number of pupils whose record presents a cause for concern</w:t>
      </w:r>
      <w:r w:rsidRPr="009E4157">
        <w:rPr>
          <w:rFonts w:ascii="Century Gothic" w:hAnsi="Century Gothic"/>
          <w:color w:val="FF0000"/>
          <w:sz w:val="20"/>
          <w:szCs w:val="20"/>
        </w:rPr>
        <w:t xml:space="preserve">. </w:t>
      </w:r>
    </w:p>
    <w:p w:rsidR="00575DF2" w:rsidRPr="009E4157" w:rsidRDefault="00575DF2">
      <w:pPr>
        <w:rPr>
          <w:rFonts w:ascii="Century Gothic" w:hAnsi="Century Gothic"/>
          <w:color w:val="000000" w:themeColor="text1"/>
          <w:sz w:val="20"/>
          <w:szCs w:val="20"/>
        </w:rPr>
      </w:pPr>
      <w:r w:rsidRPr="009E4157">
        <w:rPr>
          <w:rFonts w:ascii="Century Gothic" w:hAnsi="Century Gothic"/>
          <w:color w:val="000000" w:themeColor="text1"/>
          <w:sz w:val="20"/>
          <w:szCs w:val="20"/>
        </w:rPr>
        <w:t xml:space="preserve">This week, some of you will receive a letter informing you that we are monitoring your child’s attendance and/or punctuality or you may be requested to attend an Attendance / Punctuality clinic at school, to discuss your child’s circumstances with our EWO. There are a few pupils that the EWO has requested are referred directly to him so that he can consult directly with parents. </w:t>
      </w:r>
      <w:bookmarkStart w:id="0" w:name="_GoBack"/>
      <w:bookmarkEnd w:id="0"/>
    </w:p>
    <w:p w:rsidR="00F93F19" w:rsidRPr="009E4157" w:rsidRDefault="00F93F19">
      <w:pPr>
        <w:rPr>
          <w:rFonts w:ascii="Century Gothic" w:hAnsi="Century Gothic"/>
          <w:b/>
          <w:color w:val="000000" w:themeColor="text1"/>
          <w:sz w:val="20"/>
          <w:szCs w:val="20"/>
        </w:rPr>
      </w:pPr>
    </w:p>
    <w:p w:rsidR="00F1377A" w:rsidRDefault="009E4157" w:rsidP="00DB4B2D">
      <w:pPr>
        <w:rPr>
          <w:rFonts w:ascii="Century Gothic" w:hAnsi="Century Gothic"/>
          <w:b/>
          <w:color w:val="000000" w:themeColor="text1"/>
          <w:sz w:val="20"/>
          <w:szCs w:val="20"/>
        </w:rPr>
      </w:pPr>
      <w:r w:rsidRPr="009E4157">
        <w:rPr>
          <w:rFonts w:ascii="Century Gothic" w:hAnsi="Century Gothic"/>
          <w:b/>
          <w:color w:val="000000" w:themeColor="text1"/>
          <w:sz w:val="20"/>
          <w:szCs w:val="20"/>
        </w:rPr>
        <w:t>Geography Facts Week</w:t>
      </w:r>
    </w:p>
    <w:p w:rsidR="009E4157" w:rsidRPr="009E4157" w:rsidRDefault="009E4157" w:rsidP="00DB4B2D">
      <w:pPr>
        <w:rPr>
          <w:rFonts w:ascii="Century Gothic" w:hAnsi="Century Gothic"/>
          <w:b/>
          <w:color w:val="000000" w:themeColor="text1"/>
          <w:sz w:val="20"/>
          <w:szCs w:val="20"/>
        </w:rPr>
      </w:pPr>
    </w:p>
    <w:p w:rsidR="009E4157" w:rsidRPr="009E4157" w:rsidRDefault="009E4157" w:rsidP="00DB4B2D">
      <w:pPr>
        <w:rPr>
          <w:rFonts w:ascii="Century Gothic" w:hAnsi="Century Gothic"/>
          <w:color w:val="000000" w:themeColor="text1"/>
          <w:sz w:val="20"/>
          <w:szCs w:val="20"/>
        </w:rPr>
      </w:pPr>
      <w:r w:rsidRPr="009E4157">
        <w:rPr>
          <w:rFonts w:ascii="Century Gothic" w:hAnsi="Century Gothic"/>
          <w:color w:val="000000" w:themeColor="text1"/>
          <w:sz w:val="20"/>
          <w:szCs w:val="20"/>
        </w:rPr>
        <w:t xml:space="preserve">Thank you to those parents who helped the children to learn some key facts from the geography curriculum. Children who scored highly in this were rewarded in assembly this </w:t>
      </w:r>
      <w:proofErr w:type="spellStart"/>
      <w:r w:rsidRPr="009E4157">
        <w:rPr>
          <w:rFonts w:ascii="Century Gothic" w:hAnsi="Century Gothic"/>
          <w:color w:val="000000" w:themeColor="text1"/>
          <w:sz w:val="20"/>
          <w:szCs w:val="20"/>
        </w:rPr>
        <w:t>week.</w:t>
      </w:r>
      <w:proofErr w:type="spellEnd"/>
    </w:p>
    <w:p w:rsidR="009E4157" w:rsidRPr="009E4157" w:rsidRDefault="009E4157" w:rsidP="00DB4B2D">
      <w:pPr>
        <w:rPr>
          <w:rFonts w:ascii="Century Gothic" w:hAnsi="Century Gothic"/>
          <w:color w:val="000000" w:themeColor="text1"/>
          <w:sz w:val="20"/>
          <w:szCs w:val="20"/>
        </w:rPr>
      </w:pPr>
    </w:p>
    <w:p w:rsidR="009E4157" w:rsidRDefault="00DB4B2D" w:rsidP="00DB4B2D">
      <w:pPr>
        <w:rPr>
          <w:rFonts w:ascii="Century Gothic" w:hAnsi="Century Gothic"/>
          <w:b/>
          <w:color w:val="000000" w:themeColor="text1"/>
          <w:sz w:val="20"/>
          <w:szCs w:val="20"/>
        </w:rPr>
      </w:pPr>
      <w:proofErr w:type="spellStart"/>
      <w:r w:rsidRPr="009E4157">
        <w:rPr>
          <w:rFonts w:ascii="Century Gothic" w:hAnsi="Century Gothic"/>
          <w:b/>
          <w:color w:val="000000" w:themeColor="text1"/>
          <w:sz w:val="20"/>
          <w:szCs w:val="20"/>
        </w:rPr>
        <w:lastRenderedPageBreak/>
        <w:t>Parentmail</w:t>
      </w:r>
      <w:proofErr w:type="spellEnd"/>
    </w:p>
    <w:p w:rsidR="00C67706" w:rsidRPr="009E4157" w:rsidRDefault="00C81191" w:rsidP="00DB4B2D">
      <w:pPr>
        <w:rPr>
          <w:rFonts w:ascii="Century Gothic" w:hAnsi="Century Gothic"/>
          <w:color w:val="000000" w:themeColor="text1"/>
          <w:sz w:val="20"/>
          <w:szCs w:val="20"/>
        </w:rPr>
      </w:pPr>
      <w:r w:rsidRPr="009E4157">
        <w:rPr>
          <w:rFonts w:ascii="Century Gothic" w:hAnsi="Century Gothic"/>
          <w:b/>
          <w:color w:val="000000" w:themeColor="text1"/>
          <w:sz w:val="20"/>
          <w:szCs w:val="20"/>
        </w:rPr>
        <w:t xml:space="preserve"> </w:t>
      </w:r>
      <w:r w:rsidR="00383F71" w:rsidRPr="009E4157">
        <w:rPr>
          <w:rFonts w:ascii="Century Gothic" w:hAnsi="Century Gothic"/>
          <w:b/>
          <w:color w:val="000000" w:themeColor="text1"/>
          <w:sz w:val="20"/>
          <w:szCs w:val="20"/>
        </w:rPr>
        <w:t xml:space="preserve">  </w:t>
      </w:r>
    </w:p>
    <w:p w:rsidR="00C67706" w:rsidRPr="009E4157" w:rsidRDefault="00C67706" w:rsidP="00DB4B2D">
      <w:pPr>
        <w:rPr>
          <w:rFonts w:ascii="Century Gothic" w:hAnsi="Century Gothic"/>
          <w:color w:val="000000" w:themeColor="text1"/>
          <w:sz w:val="20"/>
          <w:szCs w:val="20"/>
        </w:rPr>
      </w:pPr>
      <w:proofErr w:type="gramStart"/>
      <w:r w:rsidRPr="009E4157">
        <w:rPr>
          <w:rFonts w:ascii="Century Gothic" w:hAnsi="Century Gothic"/>
          <w:color w:val="000000" w:themeColor="text1"/>
          <w:sz w:val="20"/>
          <w:szCs w:val="20"/>
        </w:rPr>
        <w:t>Another reminder to update us if you change your number or if you are not receiving texts.</w:t>
      </w:r>
      <w:proofErr w:type="gramEnd"/>
      <w:r w:rsidRPr="009E4157">
        <w:rPr>
          <w:rFonts w:ascii="Century Gothic" w:hAnsi="Century Gothic"/>
          <w:color w:val="000000" w:themeColor="text1"/>
          <w:sz w:val="20"/>
          <w:szCs w:val="20"/>
        </w:rPr>
        <w:t xml:space="preserve"> </w:t>
      </w:r>
      <w:r w:rsidR="009E4157" w:rsidRPr="009E4157">
        <w:rPr>
          <w:rFonts w:ascii="Century Gothic" w:hAnsi="Century Gothic"/>
          <w:color w:val="000000" w:themeColor="text1"/>
          <w:sz w:val="20"/>
          <w:szCs w:val="20"/>
        </w:rPr>
        <w:t xml:space="preserve">Please let Mrs </w:t>
      </w:r>
      <w:proofErr w:type="spellStart"/>
      <w:r w:rsidR="009E4157" w:rsidRPr="009E4157">
        <w:rPr>
          <w:rFonts w:ascii="Century Gothic" w:hAnsi="Century Gothic"/>
          <w:color w:val="000000" w:themeColor="text1"/>
          <w:sz w:val="20"/>
          <w:szCs w:val="20"/>
        </w:rPr>
        <w:t>Hibbert</w:t>
      </w:r>
      <w:proofErr w:type="spellEnd"/>
      <w:r w:rsidR="009E4157" w:rsidRPr="009E4157">
        <w:rPr>
          <w:rFonts w:ascii="Century Gothic" w:hAnsi="Century Gothic"/>
          <w:color w:val="000000" w:themeColor="text1"/>
          <w:sz w:val="20"/>
          <w:szCs w:val="20"/>
        </w:rPr>
        <w:t xml:space="preserve"> know if the office if you do not seem to be receiving texts.</w:t>
      </w:r>
    </w:p>
    <w:p w:rsidR="003A6B47" w:rsidRPr="009E4157" w:rsidRDefault="003A6B47">
      <w:pPr>
        <w:rPr>
          <w:rFonts w:ascii="Century Gothic" w:hAnsi="Century Gothic"/>
          <w:b/>
          <w:color w:val="FF0000"/>
          <w:sz w:val="20"/>
          <w:szCs w:val="20"/>
        </w:rPr>
      </w:pPr>
    </w:p>
    <w:p w:rsidR="00F171B0" w:rsidRPr="009E4157" w:rsidRDefault="00F171B0">
      <w:pPr>
        <w:rPr>
          <w:rFonts w:ascii="Century Gothic" w:hAnsi="Century Gothic"/>
          <w:b/>
          <w:color w:val="FF0000"/>
          <w:sz w:val="20"/>
          <w:szCs w:val="20"/>
        </w:rPr>
      </w:pPr>
    </w:p>
    <w:p w:rsidR="003105BA" w:rsidRPr="009E4157" w:rsidRDefault="00042C2B" w:rsidP="003105BA">
      <w:pPr>
        <w:rPr>
          <w:rFonts w:ascii="Century Gothic" w:hAnsi="Century Gothic"/>
          <w:b/>
          <w:color w:val="000000" w:themeColor="text1"/>
          <w:sz w:val="20"/>
          <w:szCs w:val="20"/>
        </w:rPr>
      </w:pPr>
      <w:r w:rsidRPr="009E4157">
        <w:rPr>
          <w:rFonts w:ascii="Century Gothic" w:hAnsi="Century Gothic"/>
          <w:b/>
          <w:color w:val="000000" w:themeColor="text1"/>
          <w:sz w:val="20"/>
          <w:szCs w:val="20"/>
        </w:rPr>
        <w:t>Coffee Morning</w:t>
      </w:r>
    </w:p>
    <w:p w:rsidR="00B5452E" w:rsidRPr="009E4157" w:rsidRDefault="00B5452E" w:rsidP="003105BA">
      <w:pPr>
        <w:rPr>
          <w:rFonts w:ascii="Century Gothic" w:hAnsi="Century Gothic"/>
          <w:color w:val="000000" w:themeColor="text1"/>
          <w:sz w:val="20"/>
          <w:szCs w:val="20"/>
        </w:rPr>
      </w:pPr>
      <w:r w:rsidRPr="009E4157">
        <w:rPr>
          <w:rFonts w:ascii="Century Gothic" w:hAnsi="Century Gothic"/>
          <w:color w:val="000000" w:themeColor="text1"/>
          <w:sz w:val="20"/>
          <w:szCs w:val="20"/>
        </w:rPr>
        <w:t xml:space="preserve">Please come along to our coffee morning this Friday (9:00 am). We would like to have a focus on healthy eating and how to make simple healthy </w:t>
      </w:r>
      <w:r w:rsidR="00384B89" w:rsidRPr="009E4157">
        <w:rPr>
          <w:rFonts w:ascii="Century Gothic" w:hAnsi="Century Gothic"/>
          <w:color w:val="000000" w:themeColor="text1"/>
          <w:sz w:val="20"/>
          <w:szCs w:val="20"/>
        </w:rPr>
        <w:t>meals at home. We will also be giving out copies of our packed lunch policy which asks parents to not pack chocolate or nuts for the children, this should also always be followed when children go out on trips. As a ‘healthy school’ we want to educate the child</w:t>
      </w:r>
      <w:r w:rsidR="00EB6807" w:rsidRPr="009E4157">
        <w:rPr>
          <w:rFonts w:ascii="Century Gothic" w:hAnsi="Century Gothic"/>
          <w:color w:val="000000" w:themeColor="text1"/>
          <w:sz w:val="20"/>
          <w:szCs w:val="20"/>
        </w:rPr>
        <w:t>ren on the importance of good nutrition.</w:t>
      </w:r>
      <w:r w:rsidR="00F1377A" w:rsidRPr="009E4157">
        <w:rPr>
          <w:rFonts w:ascii="Century Gothic" w:hAnsi="Century Gothic"/>
          <w:color w:val="000000" w:themeColor="text1"/>
          <w:sz w:val="20"/>
          <w:szCs w:val="20"/>
        </w:rPr>
        <w:t xml:space="preserve"> BNF Healthy eating week is from 10</w:t>
      </w:r>
      <w:r w:rsidR="00F1377A" w:rsidRPr="009E4157">
        <w:rPr>
          <w:rFonts w:ascii="Century Gothic" w:hAnsi="Century Gothic"/>
          <w:color w:val="000000" w:themeColor="text1"/>
          <w:sz w:val="20"/>
          <w:szCs w:val="20"/>
          <w:vertAlign w:val="superscript"/>
        </w:rPr>
        <w:t>th</w:t>
      </w:r>
      <w:r w:rsidR="00F1377A" w:rsidRPr="009E4157">
        <w:rPr>
          <w:rFonts w:ascii="Century Gothic" w:hAnsi="Century Gothic"/>
          <w:color w:val="000000" w:themeColor="text1"/>
          <w:sz w:val="20"/>
          <w:szCs w:val="20"/>
        </w:rPr>
        <w:t>- 14</w:t>
      </w:r>
      <w:r w:rsidR="00F1377A" w:rsidRPr="009E4157">
        <w:rPr>
          <w:rFonts w:ascii="Century Gothic" w:hAnsi="Century Gothic"/>
          <w:color w:val="000000" w:themeColor="text1"/>
          <w:sz w:val="20"/>
          <w:szCs w:val="20"/>
          <w:vertAlign w:val="superscript"/>
        </w:rPr>
        <w:t>th</w:t>
      </w:r>
      <w:r w:rsidR="00F1377A" w:rsidRPr="009E4157">
        <w:rPr>
          <w:rFonts w:ascii="Century Gothic" w:hAnsi="Century Gothic"/>
          <w:color w:val="000000" w:themeColor="text1"/>
          <w:sz w:val="20"/>
          <w:szCs w:val="20"/>
        </w:rPr>
        <w:t xml:space="preserve"> June.</w:t>
      </w:r>
    </w:p>
    <w:p w:rsidR="00EB6807" w:rsidRPr="009E4157" w:rsidRDefault="00384B89" w:rsidP="00433348">
      <w:pPr>
        <w:shd w:val="clear" w:color="auto" w:fill="FFFFFF"/>
        <w:spacing w:before="100" w:beforeAutospacing="1" w:after="100" w:afterAutospacing="1"/>
        <w:rPr>
          <w:rFonts w:ascii="Century Gothic" w:hAnsi="Century Gothic" w:cs="Calibri"/>
          <w:b/>
          <w:color w:val="000000"/>
          <w:sz w:val="20"/>
          <w:szCs w:val="20"/>
        </w:rPr>
      </w:pPr>
      <w:r w:rsidRPr="009E4157">
        <w:rPr>
          <w:rFonts w:ascii="Century Gothic" w:hAnsi="Century Gothic" w:cs="Calibri"/>
          <w:b/>
          <w:color w:val="000000"/>
          <w:sz w:val="20"/>
          <w:szCs w:val="20"/>
        </w:rPr>
        <w:t>Gardening afternoon</w:t>
      </w:r>
    </w:p>
    <w:p w:rsidR="00EB6807" w:rsidRPr="009E4157" w:rsidRDefault="00EB6807" w:rsidP="00433348">
      <w:pPr>
        <w:shd w:val="clear" w:color="auto" w:fill="FFFFFF"/>
        <w:spacing w:before="100" w:beforeAutospacing="1" w:after="100" w:afterAutospacing="1"/>
        <w:rPr>
          <w:rFonts w:ascii="Century Gothic" w:hAnsi="Century Gothic" w:cs="Calibri"/>
          <w:b/>
          <w:color w:val="000000"/>
          <w:sz w:val="20"/>
          <w:szCs w:val="20"/>
        </w:rPr>
      </w:pPr>
      <w:r w:rsidRPr="009E4157">
        <w:rPr>
          <w:rFonts w:ascii="Century Gothic" w:hAnsi="Century Gothic" w:cs="Calibri"/>
          <w:color w:val="000000"/>
          <w:sz w:val="20"/>
          <w:szCs w:val="20"/>
        </w:rPr>
        <w:t>We would like to ask if there are any green-fingered parents out there who are able to come and help weed and tidy up our gardening boxes/area, which is near to the office. If you are able to donate any plants or seeds too that would be fantastic. We would like to start the gardening afternoon at 12:45pm. Please bring your own trowels etc with you if you have them as we may not have enough to go around. We would appreciate any help at all to help to improve this area for the children. Thank you in advance.</w:t>
      </w:r>
    </w:p>
    <w:p w:rsidR="00EB6807" w:rsidRPr="009E4157" w:rsidRDefault="00F1377A" w:rsidP="00433348">
      <w:pPr>
        <w:shd w:val="clear" w:color="auto" w:fill="FFFFFF"/>
        <w:spacing w:before="100" w:beforeAutospacing="1" w:after="100" w:afterAutospacing="1"/>
        <w:rPr>
          <w:rFonts w:ascii="Century Gothic" w:hAnsi="Century Gothic" w:cs="Calibri"/>
          <w:b/>
          <w:color w:val="000000"/>
          <w:sz w:val="20"/>
          <w:szCs w:val="20"/>
        </w:rPr>
      </w:pPr>
      <w:r w:rsidRPr="009E4157">
        <w:rPr>
          <w:rFonts w:ascii="Century Gothic" w:hAnsi="Century Gothic" w:cs="Calibri"/>
          <w:b/>
          <w:color w:val="000000"/>
          <w:sz w:val="20"/>
          <w:szCs w:val="20"/>
        </w:rPr>
        <w:t xml:space="preserve">Goodbye to Mr </w:t>
      </w:r>
      <w:proofErr w:type="spellStart"/>
      <w:r w:rsidRPr="009E4157">
        <w:rPr>
          <w:rFonts w:ascii="Century Gothic" w:hAnsi="Century Gothic" w:cs="Calibri"/>
          <w:b/>
          <w:color w:val="000000"/>
          <w:sz w:val="20"/>
          <w:szCs w:val="20"/>
        </w:rPr>
        <w:t>Koranteng</w:t>
      </w:r>
      <w:proofErr w:type="spellEnd"/>
    </w:p>
    <w:p w:rsidR="00F1377A" w:rsidRPr="009E4157" w:rsidRDefault="00F1377A" w:rsidP="00433348">
      <w:pPr>
        <w:shd w:val="clear" w:color="auto" w:fill="FFFFFF"/>
        <w:spacing w:before="100" w:beforeAutospacing="1" w:after="100" w:afterAutospacing="1"/>
        <w:rPr>
          <w:rFonts w:ascii="Century Gothic" w:hAnsi="Century Gothic" w:cs="Calibri"/>
          <w:color w:val="000000"/>
          <w:sz w:val="20"/>
          <w:szCs w:val="20"/>
        </w:rPr>
      </w:pPr>
      <w:r w:rsidRPr="009E4157">
        <w:rPr>
          <w:rFonts w:ascii="Century Gothic" w:hAnsi="Century Gothic" w:cs="Calibri"/>
          <w:color w:val="000000"/>
          <w:sz w:val="20"/>
          <w:szCs w:val="20"/>
        </w:rPr>
        <w:t xml:space="preserve">We sadly say goodbye to Mr </w:t>
      </w:r>
      <w:proofErr w:type="spellStart"/>
      <w:r w:rsidRPr="009E4157">
        <w:rPr>
          <w:rFonts w:ascii="Century Gothic" w:hAnsi="Century Gothic" w:cs="Calibri"/>
          <w:color w:val="000000"/>
          <w:sz w:val="20"/>
          <w:szCs w:val="20"/>
        </w:rPr>
        <w:t>Koranteng</w:t>
      </w:r>
      <w:proofErr w:type="spellEnd"/>
      <w:r w:rsidRPr="009E4157">
        <w:rPr>
          <w:rFonts w:ascii="Century Gothic" w:hAnsi="Century Gothic" w:cs="Calibri"/>
          <w:color w:val="000000"/>
          <w:sz w:val="20"/>
          <w:szCs w:val="20"/>
        </w:rPr>
        <w:t xml:space="preserve"> at the May half term who will be retiring after many years at St Ignatius. I am sure you will join us in wishing him well for the future and in his retirement.</w:t>
      </w:r>
    </w:p>
    <w:p w:rsidR="00F1377A" w:rsidRPr="009E4157" w:rsidRDefault="00F1377A" w:rsidP="00433348">
      <w:pPr>
        <w:shd w:val="clear" w:color="auto" w:fill="FFFFFF"/>
        <w:spacing w:before="100" w:beforeAutospacing="1" w:after="100" w:afterAutospacing="1"/>
        <w:rPr>
          <w:rFonts w:ascii="Century Gothic" w:hAnsi="Century Gothic" w:cs="Calibri"/>
          <w:b/>
          <w:color w:val="000000"/>
          <w:sz w:val="20"/>
          <w:szCs w:val="20"/>
        </w:rPr>
      </w:pPr>
      <w:r w:rsidRPr="009E4157">
        <w:rPr>
          <w:rFonts w:ascii="Century Gothic" w:hAnsi="Century Gothic" w:cs="Calibri"/>
          <w:b/>
          <w:color w:val="000000"/>
          <w:sz w:val="20"/>
          <w:szCs w:val="20"/>
        </w:rPr>
        <w:t>Walk to School Week (20</w:t>
      </w:r>
      <w:r w:rsidRPr="009E4157">
        <w:rPr>
          <w:rFonts w:ascii="Century Gothic" w:hAnsi="Century Gothic" w:cs="Calibri"/>
          <w:b/>
          <w:color w:val="000000"/>
          <w:sz w:val="20"/>
          <w:szCs w:val="20"/>
          <w:vertAlign w:val="superscript"/>
        </w:rPr>
        <w:t>th</w:t>
      </w:r>
      <w:r w:rsidRPr="009E4157">
        <w:rPr>
          <w:rFonts w:ascii="Century Gothic" w:hAnsi="Century Gothic" w:cs="Calibri"/>
          <w:b/>
          <w:color w:val="000000"/>
          <w:sz w:val="20"/>
          <w:szCs w:val="20"/>
        </w:rPr>
        <w:t>-24</w:t>
      </w:r>
      <w:r w:rsidRPr="009E4157">
        <w:rPr>
          <w:rFonts w:ascii="Century Gothic" w:hAnsi="Century Gothic" w:cs="Calibri"/>
          <w:b/>
          <w:color w:val="000000"/>
          <w:sz w:val="20"/>
          <w:szCs w:val="20"/>
          <w:vertAlign w:val="superscript"/>
        </w:rPr>
        <w:t>th</w:t>
      </w:r>
      <w:r w:rsidRPr="009E4157">
        <w:rPr>
          <w:rFonts w:ascii="Century Gothic" w:hAnsi="Century Gothic" w:cs="Calibri"/>
          <w:b/>
          <w:color w:val="000000"/>
          <w:sz w:val="20"/>
          <w:szCs w:val="20"/>
        </w:rPr>
        <w:t xml:space="preserve"> May)</w:t>
      </w:r>
    </w:p>
    <w:p w:rsidR="00F1377A" w:rsidRPr="009E4157" w:rsidRDefault="00F1377A" w:rsidP="00433348">
      <w:pPr>
        <w:shd w:val="clear" w:color="auto" w:fill="FFFFFF"/>
        <w:spacing w:before="100" w:beforeAutospacing="1" w:after="100" w:afterAutospacing="1"/>
        <w:rPr>
          <w:rFonts w:ascii="Century Gothic" w:hAnsi="Century Gothic" w:cs="Calibri"/>
          <w:color w:val="000000"/>
          <w:sz w:val="20"/>
          <w:szCs w:val="20"/>
        </w:rPr>
      </w:pPr>
      <w:r w:rsidRPr="009E4157">
        <w:rPr>
          <w:rFonts w:ascii="Century Gothic" w:hAnsi="Century Gothic" w:cs="Calibri"/>
          <w:color w:val="000000"/>
          <w:sz w:val="20"/>
          <w:szCs w:val="20"/>
        </w:rPr>
        <w:t>Every year we encourage the children to walk to school, during ‘Walk to School’ week. For this week we ask that you leave the car at home if possible and take the opportunity to walk to school. Walking to school has many benefits, it is better for the environment, it is healthy and it also helps the children to be more alert and ready for learning. More information will follow.</w:t>
      </w:r>
    </w:p>
    <w:p w:rsidR="009E4157" w:rsidRDefault="00F1377A" w:rsidP="009E4157">
      <w:pPr>
        <w:shd w:val="clear" w:color="auto" w:fill="FFFFFF"/>
        <w:spacing w:before="100" w:beforeAutospacing="1" w:after="100" w:afterAutospacing="1"/>
        <w:rPr>
          <w:rFonts w:ascii="Century Gothic" w:hAnsi="Century Gothic" w:cs="Calibri"/>
          <w:b/>
          <w:color w:val="000000"/>
          <w:sz w:val="20"/>
          <w:szCs w:val="20"/>
        </w:rPr>
      </w:pPr>
      <w:r w:rsidRPr="009E4157">
        <w:rPr>
          <w:rFonts w:ascii="Century Gothic" w:hAnsi="Century Gothic" w:cs="Calibri"/>
          <w:b/>
          <w:color w:val="000000"/>
          <w:sz w:val="20"/>
          <w:szCs w:val="20"/>
        </w:rPr>
        <w:t xml:space="preserve">Year 3 </w:t>
      </w:r>
      <w:proofErr w:type="gramStart"/>
      <w:r w:rsidRPr="009E4157">
        <w:rPr>
          <w:rFonts w:ascii="Century Gothic" w:hAnsi="Century Gothic" w:cs="Calibri"/>
          <w:b/>
          <w:color w:val="000000"/>
          <w:sz w:val="20"/>
          <w:szCs w:val="20"/>
        </w:rPr>
        <w:t>( Tate</w:t>
      </w:r>
      <w:proofErr w:type="gramEnd"/>
      <w:r w:rsidRPr="009E4157">
        <w:rPr>
          <w:rFonts w:ascii="Century Gothic" w:hAnsi="Century Gothic" w:cs="Calibri"/>
          <w:b/>
          <w:color w:val="000000"/>
          <w:sz w:val="20"/>
          <w:szCs w:val="20"/>
        </w:rPr>
        <w:t xml:space="preserve"> Art Project – Steve </w:t>
      </w:r>
      <w:proofErr w:type="spellStart"/>
      <w:r w:rsidRPr="009E4157">
        <w:rPr>
          <w:rFonts w:ascii="Century Gothic" w:hAnsi="Century Gothic" w:cs="Calibri"/>
          <w:b/>
          <w:color w:val="000000"/>
          <w:sz w:val="20"/>
          <w:szCs w:val="20"/>
        </w:rPr>
        <w:t>Mcqueen</w:t>
      </w:r>
      <w:proofErr w:type="spellEnd"/>
      <w:r w:rsidRPr="009E4157">
        <w:rPr>
          <w:rFonts w:ascii="Century Gothic" w:hAnsi="Century Gothic" w:cs="Calibri"/>
          <w:b/>
          <w:color w:val="000000"/>
          <w:sz w:val="20"/>
          <w:szCs w:val="20"/>
        </w:rPr>
        <w:t>)</w:t>
      </w:r>
      <w:r w:rsidR="009E4157">
        <w:rPr>
          <w:rFonts w:ascii="Century Gothic" w:hAnsi="Century Gothic" w:cs="Calibri"/>
          <w:b/>
          <w:color w:val="000000"/>
          <w:sz w:val="20"/>
          <w:szCs w:val="20"/>
        </w:rPr>
        <w:t xml:space="preserve"> </w:t>
      </w:r>
    </w:p>
    <w:p w:rsidR="009E4157" w:rsidRPr="009E4157" w:rsidRDefault="00F1377A" w:rsidP="009E4157">
      <w:pPr>
        <w:shd w:val="clear" w:color="auto" w:fill="FFFFFF"/>
        <w:spacing w:before="100" w:beforeAutospacing="1" w:after="100" w:afterAutospacing="1"/>
        <w:rPr>
          <w:rFonts w:ascii="Century Gothic" w:hAnsi="Century Gothic" w:cs="Calibri"/>
          <w:b/>
          <w:color w:val="000000"/>
          <w:sz w:val="20"/>
          <w:szCs w:val="20"/>
        </w:rPr>
      </w:pPr>
      <w:r w:rsidRPr="009E4157">
        <w:rPr>
          <w:rFonts w:ascii="Century Gothic" w:hAnsi="Century Gothic" w:cs="Calibri"/>
          <w:color w:val="000000"/>
          <w:sz w:val="20"/>
          <w:szCs w:val="20"/>
        </w:rPr>
        <w:t>We are very excited for</w:t>
      </w:r>
      <w:r w:rsidR="009E4157" w:rsidRPr="009E4157">
        <w:rPr>
          <w:rFonts w:ascii="Century Gothic" w:hAnsi="Century Gothic" w:cs="Calibri"/>
          <w:color w:val="000000"/>
          <w:sz w:val="20"/>
          <w:szCs w:val="20"/>
        </w:rPr>
        <w:t xml:space="preserve"> our Year 3 children who have been asked to take part in an exciting art project.</w:t>
      </w:r>
      <w:r w:rsidR="009E4157" w:rsidRPr="009E4157">
        <w:rPr>
          <w:rFonts w:ascii="Century Gothic" w:hAnsi="Century Gothic"/>
          <w:bCs/>
          <w:color w:val="000000"/>
          <w:sz w:val="20"/>
          <w:szCs w:val="20"/>
        </w:rPr>
        <w:t xml:space="preserve"> A portrait capturing tens of thousands of Year 3 schoolchildren from across London is being created by Oscar-winning filmmaker </w:t>
      </w:r>
      <w:r w:rsidR="009E4157" w:rsidRPr="009E4157">
        <w:rPr>
          <w:rStyle w:val="highlight"/>
          <w:rFonts w:ascii="Century Gothic" w:hAnsi="Century Gothic"/>
          <w:bCs/>
          <w:color w:val="000000"/>
          <w:sz w:val="20"/>
          <w:szCs w:val="20"/>
          <w:shd w:val="clear" w:color="auto" w:fill="FFEE94"/>
        </w:rPr>
        <w:t>Steve</w:t>
      </w:r>
      <w:r w:rsidR="009E4157" w:rsidRPr="009E4157">
        <w:rPr>
          <w:rFonts w:ascii="Century Gothic" w:hAnsi="Century Gothic"/>
          <w:bCs/>
          <w:color w:val="000000"/>
          <w:sz w:val="20"/>
          <w:szCs w:val="20"/>
        </w:rPr>
        <w:t> </w:t>
      </w:r>
      <w:r w:rsidR="009E4157" w:rsidRPr="009E4157">
        <w:rPr>
          <w:rStyle w:val="highlight"/>
          <w:rFonts w:ascii="Century Gothic" w:hAnsi="Century Gothic"/>
          <w:bCs/>
          <w:color w:val="000000"/>
          <w:sz w:val="20"/>
          <w:szCs w:val="20"/>
          <w:shd w:val="clear" w:color="auto" w:fill="FFEE94"/>
        </w:rPr>
        <w:t>McQueen</w:t>
      </w:r>
      <w:r w:rsidR="009E4157" w:rsidRPr="009E4157">
        <w:rPr>
          <w:rFonts w:ascii="Century Gothic" w:hAnsi="Century Gothic"/>
          <w:bCs/>
          <w:color w:val="000000"/>
          <w:sz w:val="20"/>
          <w:szCs w:val="20"/>
        </w:rPr>
        <w:t xml:space="preserve">. </w:t>
      </w:r>
      <w:r w:rsidR="009E4157" w:rsidRPr="009E4157">
        <w:rPr>
          <w:rFonts w:ascii="Century Gothic" w:hAnsi="Century Gothic"/>
          <w:color w:val="000000"/>
          <w:sz w:val="20"/>
          <w:szCs w:val="20"/>
        </w:rPr>
        <w:t>Year 3 pupils from the capital's 2,410 primary schools will be specially photographed for the project, which will go on display at Tate Britain.</w:t>
      </w:r>
      <w:r w:rsidR="009E4157" w:rsidRPr="009E4157">
        <w:rPr>
          <w:rFonts w:ascii="Century Gothic" w:hAnsi="Century Gothic"/>
          <w:bCs/>
          <w:color w:val="000000"/>
          <w:sz w:val="20"/>
          <w:szCs w:val="20"/>
        </w:rPr>
        <w:t xml:space="preserve"> </w:t>
      </w:r>
      <w:r w:rsidR="009E4157" w:rsidRPr="009E4157">
        <w:rPr>
          <w:rFonts w:ascii="Century Gothic" w:hAnsi="Century Gothic"/>
          <w:color w:val="000000"/>
          <w:sz w:val="20"/>
          <w:szCs w:val="20"/>
        </w:rPr>
        <w:t>The project hopes to embody the diversity of the city in which </w:t>
      </w:r>
      <w:r w:rsidR="009E4157" w:rsidRPr="009E4157">
        <w:rPr>
          <w:rStyle w:val="highlight"/>
          <w:rFonts w:ascii="Century Gothic" w:hAnsi="Century Gothic"/>
          <w:color w:val="000000"/>
          <w:sz w:val="20"/>
          <w:szCs w:val="20"/>
          <w:shd w:val="clear" w:color="auto" w:fill="FFEE94"/>
        </w:rPr>
        <w:t>McQueen</w:t>
      </w:r>
      <w:r w:rsidR="009E4157" w:rsidRPr="009E4157">
        <w:rPr>
          <w:rFonts w:ascii="Century Gothic" w:hAnsi="Century Gothic"/>
          <w:color w:val="000000"/>
          <w:sz w:val="20"/>
          <w:szCs w:val="20"/>
        </w:rPr>
        <w:t>, now 48, grew up.</w:t>
      </w:r>
      <w:r w:rsidR="009E4157" w:rsidRPr="009E4157">
        <w:rPr>
          <w:rFonts w:ascii="Century Gothic" w:hAnsi="Century Gothic"/>
          <w:bCs/>
          <w:color w:val="000000"/>
          <w:sz w:val="20"/>
          <w:szCs w:val="20"/>
        </w:rPr>
        <w:t xml:space="preserve"> </w:t>
      </w:r>
      <w:r w:rsidR="009E4157" w:rsidRPr="009E4157">
        <w:rPr>
          <w:rFonts w:ascii="Century Gothic" w:hAnsi="Century Gothic"/>
          <w:color w:val="000000"/>
          <w:sz w:val="20"/>
          <w:szCs w:val="20"/>
        </w:rPr>
        <w:t>The finished exhibition will be unveiled in autumn 2019.</w:t>
      </w:r>
    </w:p>
    <w:p w:rsidR="009E4157" w:rsidRPr="009E4157" w:rsidRDefault="009E4157" w:rsidP="00433348">
      <w:pPr>
        <w:shd w:val="clear" w:color="auto" w:fill="FFFFFF"/>
        <w:spacing w:before="100" w:beforeAutospacing="1" w:after="100" w:afterAutospacing="1"/>
        <w:rPr>
          <w:rFonts w:ascii="Century Gothic" w:hAnsi="Century Gothic" w:cs="Calibri"/>
          <w:b/>
          <w:color w:val="000000"/>
          <w:sz w:val="20"/>
          <w:szCs w:val="20"/>
        </w:rPr>
      </w:pPr>
      <w:r w:rsidRPr="009E4157">
        <w:rPr>
          <w:rFonts w:ascii="Century Gothic" w:hAnsi="Century Gothic" w:cs="Calibri"/>
          <w:b/>
          <w:color w:val="000000"/>
          <w:sz w:val="20"/>
          <w:szCs w:val="20"/>
        </w:rPr>
        <w:t>New Website</w:t>
      </w:r>
    </w:p>
    <w:p w:rsidR="009E4157" w:rsidRPr="009E4157" w:rsidRDefault="009E4157" w:rsidP="00433348">
      <w:pPr>
        <w:shd w:val="clear" w:color="auto" w:fill="FFFFFF"/>
        <w:spacing w:before="100" w:beforeAutospacing="1" w:after="100" w:afterAutospacing="1"/>
        <w:rPr>
          <w:rFonts w:ascii="Century Gothic" w:hAnsi="Century Gothic" w:cs="Calibri"/>
          <w:b/>
          <w:color w:val="000000"/>
          <w:sz w:val="20"/>
          <w:szCs w:val="20"/>
        </w:rPr>
      </w:pPr>
      <w:r w:rsidRPr="009E4157">
        <w:rPr>
          <w:rFonts w:ascii="Century Gothic" w:hAnsi="Century Gothic" w:cs="Calibri"/>
          <w:color w:val="000000"/>
          <w:sz w:val="20"/>
          <w:szCs w:val="20"/>
        </w:rPr>
        <w:t xml:space="preserve">We are currently in the process of moving over to a new and exciting </w:t>
      </w:r>
      <w:proofErr w:type="gramStart"/>
      <w:r w:rsidRPr="009E4157">
        <w:rPr>
          <w:rFonts w:ascii="Century Gothic" w:hAnsi="Century Gothic" w:cs="Calibri"/>
          <w:color w:val="000000"/>
          <w:sz w:val="20"/>
          <w:szCs w:val="20"/>
        </w:rPr>
        <w:t>website, that</w:t>
      </w:r>
      <w:proofErr w:type="gramEnd"/>
      <w:r w:rsidRPr="009E4157">
        <w:rPr>
          <w:rFonts w:ascii="Century Gothic" w:hAnsi="Century Gothic" w:cs="Calibri"/>
          <w:color w:val="000000"/>
          <w:sz w:val="20"/>
          <w:szCs w:val="20"/>
        </w:rPr>
        <w:t xml:space="preserve"> will be easier for parents to navigate. We have spent a lot of time thinking about how the website can best support you as parents. Once it is live we will inform you and we would appreciate any feedback so that we can make further changes/improvements.</w:t>
      </w:r>
    </w:p>
    <w:p w:rsidR="00F1377A" w:rsidRPr="009E4157" w:rsidRDefault="00F1377A" w:rsidP="00433348">
      <w:pPr>
        <w:shd w:val="clear" w:color="auto" w:fill="FFFFFF"/>
        <w:spacing w:before="100" w:beforeAutospacing="1" w:after="100" w:afterAutospacing="1"/>
        <w:rPr>
          <w:rFonts w:ascii="Century Gothic" w:hAnsi="Century Gothic" w:cs="Calibri"/>
          <w:color w:val="000000"/>
          <w:sz w:val="20"/>
          <w:szCs w:val="20"/>
        </w:rPr>
      </w:pPr>
    </w:p>
    <w:p w:rsidR="00F1377A" w:rsidRPr="009E4157" w:rsidRDefault="00F1377A" w:rsidP="00433348">
      <w:pPr>
        <w:shd w:val="clear" w:color="auto" w:fill="FFFFFF"/>
        <w:spacing w:before="100" w:beforeAutospacing="1" w:after="100" w:afterAutospacing="1"/>
        <w:rPr>
          <w:rFonts w:ascii="Century Gothic" w:hAnsi="Century Gothic" w:cs="Calibri"/>
          <w:color w:val="000000"/>
          <w:sz w:val="20"/>
          <w:szCs w:val="20"/>
        </w:rPr>
      </w:pPr>
    </w:p>
    <w:p w:rsidR="00F1377A" w:rsidRPr="009E4157" w:rsidRDefault="00F1377A" w:rsidP="00433348">
      <w:pPr>
        <w:shd w:val="clear" w:color="auto" w:fill="FFFFFF"/>
        <w:spacing w:before="100" w:beforeAutospacing="1" w:after="100" w:afterAutospacing="1"/>
        <w:rPr>
          <w:rFonts w:ascii="Century Gothic" w:hAnsi="Century Gothic" w:cs="Calibri"/>
          <w:color w:val="000000"/>
          <w:sz w:val="20"/>
          <w:szCs w:val="20"/>
        </w:rPr>
      </w:pPr>
    </w:p>
    <w:p w:rsidR="00EB6807" w:rsidRPr="009E4157" w:rsidRDefault="00EB6807" w:rsidP="00433348">
      <w:pPr>
        <w:shd w:val="clear" w:color="auto" w:fill="FFFFFF"/>
        <w:spacing w:before="100" w:beforeAutospacing="1" w:after="100" w:afterAutospacing="1"/>
        <w:rPr>
          <w:rFonts w:ascii="Century Gothic" w:hAnsi="Century Gothic" w:cs="Calibri"/>
          <w:b/>
          <w:color w:val="000000"/>
          <w:sz w:val="20"/>
          <w:szCs w:val="20"/>
        </w:rPr>
      </w:pPr>
    </w:p>
    <w:p w:rsidR="00384B89" w:rsidRPr="009E4157" w:rsidRDefault="00384B89" w:rsidP="00433348">
      <w:pPr>
        <w:shd w:val="clear" w:color="auto" w:fill="FFFFFF"/>
        <w:spacing w:before="100" w:beforeAutospacing="1" w:after="100" w:afterAutospacing="1"/>
        <w:rPr>
          <w:rFonts w:ascii="Century Gothic" w:hAnsi="Century Gothic" w:cs="Calibri"/>
          <w:b/>
          <w:color w:val="000000"/>
          <w:sz w:val="20"/>
          <w:szCs w:val="20"/>
        </w:rPr>
      </w:pPr>
    </w:p>
    <w:p w:rsidR="00433348" w:rsidRPr="009E4157" w:rsidRDefault="00433348" w:rsidP="00433348">
      <w:pPr>
        <w:shd w:val="clear" w:color="auto" w:fill="FFFFFF"/>
        <w:spacing w:before="100" w:beforeAutospacing="1" w:after="100" w:afterAutospacing="1"/>
        <w:rPr>
          <w:rFonts w:ascii="Century Gothic" w:hAnsi="Century Gothic" w:cs="Calibri"/>
          <w:color w:val="000000"/>
          <w:sz w:val="20"/>
          <w:szCs w:val="20"/>
        </w:rPr>
      </w:pPr>
    </w:p>
    <w:p w:rsidR="00433348" w:rsidRPr="009E4157" w:rsidRDefault="00433348" w:rsidP="00433348">
      <w:pPr>
        <w:shd w:val="clear" w:color="auto" w:fill="FFFFFF"/>
        <w:spacing w:before="100" w:beforeAutospacing="1" w:after="100" w:afterAutospacing="1"/>
        <w:rPr>
          <w:rFonts w:ascii="Century Gothic" w:hAnsi="Century Gothic" w:cs="Calibri"/>
          <w:color w:val="000000"/>
          <w:sz w:val="20"/>
          <w:szCs w:val="20"/>
        </w:rPr>
      </w:pPr>
    </w:p>
    <w:p w:rsidR="00433348" w:rsidRPr="00433348" w:rsidRDefault="00433348" w:rsidP="00433348">
      <w:pPr>
        <w:shd w:val="clear" w:color="auto" w:fill="FFFFFF"/>
        <w:spacing w:before="100" w:beforeAutospacing="1" w:after="100" w:afterAutospacing="1"/>
        <w:rPr>
          <w:rFonts w:ascii="Calibri" w:hAnsi="Calibri" w:cs="Calibri"/>
          <w:color w:val="000000"/>
        </w:rPr>
      </w:pPr>
    </w:p>
    <w:p w:rsidR="004B4E5E" w:rsidRDefault="004B4E5E" w:rsidP="00433348">
      <w:pPr>
        <w:shd w:val="clear" w:color="auto" w:fill="FFFFFF"/>
        <w:spacing w:before="100" w:beforeAutospacing="1" w:after="100" w:afterAutospacing="1"/>
        <w:rPr>
          <w:rFonts w:ascii="Calibri" w:hAnsi="Calibri" w:cs="Calibri"/>
          <w:color w:val="000000"/>
        </w:rPr>
      </w:pPr>
    </w:p>
    <w:p w:rsidR="00EB2B1C" w:rsidRDefault="00EB2B1C" w:rsidP="00433348">
      <w:pPr>
        <w:shd w:val="clear" w:color="auto" w:fill="FFFFFF"/>
        <w:spacing w:before="100" w:beforeAutospacing="1" w:after="100" w:afterAutospacing="1"/>
        <w:rPr>
          <w:rFonts w:ascii="Calibri" w:hAnsi="Calibri" w:cs="Calibri"/>
          <w:color w:val="000000"/>
        </w:rPr>
      </w:pPr>
    </w:p>
    <w:p w:rsidR="00433348" w:rsidRPr="00433348" w:rsidRDefault="00433348" w:rsidP="00433348">
      <w:pPr>
        <w:shd w:val="clear" w:color="auto" w:fill="FFFFFF"/>
        <w:spacing w:before="100" w:beforeAutospacing="1" w:after="100" w:afterAutospacing="1"/>
        <w:rPr>
          <w:rFonts w:ascii="Calibri" w:hAnsi="Calibri" w:cs="Calibri"/>
          <w:color w:val="000000"/>
        </w:rPr>
      </w:pPr>
    </w:p>
    <w:p w:rsidR="00433348" w:rsidRPr="00433348" w:rsidRDefault="00433348" w:rsidP="00433348">
      <w:pPr>
        <w:shd w:val="clear" w:color="auto" w:fill="FFFFFF"/>
        <w:spacing w:before="100" w:beforeAutospacing="1" w:after="100" w:afterAutospacing="1"/>
        <w:rPr>
          <w:rFonts w:ascii="Calibri" w:hAnsi="Calibri" w:cs="Calibri"/>
          <w:color w:val="000000"/>
        </w:rPr>
      </w:pPr>
    </w:p>
    <w:p w:rsidR="00BA22D0" w:rsidRPr="003A6B47" w:rsidRDefault="00BA22D0">
      <w:pPr>
        <w:rPr>
          <w:rFonts w:ascii="Century Gothic" w:hAnsi="Century Gothic"/>
          <w:color w:val="FF0000"/>
          <w:sz w:val="22"/>
          <w:szCs w:val="22"/>
        </w:rPr>
      </w:pPr>
    </w:p>
    <w:p w:rsidR="001A394B" w:rsidRPr="003A6B47" w:rsidRDefault="001A394B">
      <w:pPr>
        <w:rPr>
          <w:rFonts w:ascii="Century Gothic" w:hAnsi="Century Gothic"/>
          <w:color w:val="FF0000"/>
          <w:sz w:val="22"/>
          <w:szCs w:val="22"/>
        </w:rPr>
      </w:pPr>
    </w:p>
    <w:p w:rsidR="006B15B1" w:rsidRPr="003A6B47" w:rsidRDefault="006B15B1">
      <w:pPr>
        <w:rPr>
          <w:rFonts w:ascii="Century Gothic" w:hAnsi="Century Gothic"/>
          <w:color w:val="FF0000"/>
          <w:sz w:val="22"/>
          <w:szCs w:val="22"/>
        </w:rPr>
      </w:pPr>
    </w:p>
    <w:p w:rsidR="009B4AFC" w:rsidRPr="003A6B47" w:rsidRDefault="009B4AFC">
      <w:pPr>
        <w:rPr>
          <w:rFonts w:ascii="Century Gothic" w:hAnsi="Century Gothic"/>
          <w:color w:val="FF0000"/>
          <w:sz w:val="22"/>
          <w:szCs w:val="22"/>
        </w:rPr>
      </w:pPr>
    </w:p>
    <w:p w:rsidR="00DB2B82" w:rsidRDefault="00DB2B82">
      <w:pPr>
        <w:rPr>
          <w:rFonts w:ascii="Century Gothic" w:hAnsi="Century Gothic"/>
          <w:color w:val="000000" w:themeColor="text1"/>
          <w:sz w:val="22"/>
          <w:szCs w:val="22"/>
        </w:rPr>
      </w:pPr>
    </w:p>
    <w:p w:rsidR="00FD395D" w:rsidRDefault="00FD395D">
      <w:pPr>
        <w:rPr>
          <w:rFonts w:ascii="Century Gothic" w:hAnsi="Century Gothic"/>
          <w:color w:val="000000" w:themeColor="text1"/>
          <w:sz w:val="22"/>
          <w:szCs w:val="22"/>
        </w:rPr>
      </w:pPr>
    </w:p>
    <w:p w:rsidR="00207EDE" w:rsidRDefault="00207EDE">
      <w:pPr>
        <w:rPr>
          <w:rFonts w:ascii="Century Gothic" w:hAnsi="Century Gothic"/>
          <w:color w:val="000000" w:themeColor="text1"/>
          <w:sz w:val="22"/>
          <w:szCs w:val="22"/>
        </w:rPr>
      </w:pPr>
    </w:p>
    <w:p w:rsidR="00207EDE" w:rsidRDefault="00207EDE">
      <w:pPr>
        <w:rPr>
          <w:rFonts w:ascii="Century Gothic" w:hAnsi="Century Gothic"/>
          <w:color w:val="000000" w:themeColor="text1"/>
          <w:sz w:val="22"/>
          <w:szCs w:val="22"/>
        </w:rPr>
      </w:pPr>
    </w:p>
    <w:p w:rsidR="00207EDE" w:rsidRDefault="00207EDE">
      <w:pPr>
        <w:rPr>
          <w:rFonts w:ascii="Century Gothic" w:hAnsi="Century Gothic"/>
          <w:color w:val="000000" w:themeColor="text1"/>
          <w:sz w:val="22"/>
          <w:szCs w:val="22"/>
        </w:rPr>
      </w:pPr>
    </w:p>
    <w:p w:rsidR="00207EDE" w:rsidRDefault="00207EDE">
      <w:pPr>
        <w:rPr>
          <w:rFonts w:ascii="Century Gothic" w:hAnsi="Century Gothic"/>
          <w:color w:val="000000" w:themeColor="text1"/>
          <w:sz w:val="22"/>
          <w:szCs w:val="22"/>
        </w:rPr>
      </w:pPr>
    </w:p>
    <w:p w:rsidR="000C4934" w:rsidRDefault="000C4934" w:rsidP="0049336F">
      <w:pPr>
        <w:rPr>
          <w:rFonts w:ascii="Century Gothic" w:hAnsi="Century Gothic"/>
          <w:color w:val="000000" w:themeColor="text1"/>
          <w:sz w:val="22"/>
          <w:szCs w:val="22"/>
        </w:rPr>
      </w:pPr>
      <w:r>
        <w:rPr>
          <w:rFonts w:ascii="Century Gothic" w:hAnsi="Century Gothic"/>
          <w:color w:val="000000" w:themeColor="text1"/>
          <w:sz w:val="22"/>
          <w:szCs w:val="22"/>
        </w:rPr>
        <w:t xml:space="preserve"> </w:t>
      </w:r>
    </w:p>
    <w:p w:rsidR="00FD395D" w:rsidRDefault="00FD395D">
      <w:pPr>
        <w:rPr>
          <w:rFonts w:ascii="Century Gothic" w:hAnsi="Century Gothic"/>
          <w:color w:val="000000" w:themeColor="text1"/>
          <w:sz w:val="22"/>
          <w:szCs w:val="22"/>
        </w:rPr>
      </w:pPr>
    </w:p>
    <w:p w:rsidR="00FD395D" w:rsidRDefault="00FD395D">
      <w:pPr>
        <w:rPr>
          <w:rFonts w:ascii="Century Gothic" w:hAnsi="Century Gothic"/>
          <w:color w:val="000000" w:themeColor="text1"/>
          <w:sz w:val="22"/>
          <w:szCs w:val="22"/>
        </w:rPr>
      </w:pPr>
    </w:p>
    <w:p w:rsidR="00FD395D" w:rsidRDefault="00FD395D">
      <w:pPr>
        <w:rPr>
          <w:rFonts w:ascii="Century Gothic" w:hAnsi="Century Gothic"/>
          <w:color w:val="000000" w:themeColor="text1"/>
          <w:sz w:val="22"/>
          <w:szCs w:val="22"/>
        </w:rPr>
      </w:pPr>
    </w:p>
    <w:p w:rsidR="00FD395D" w:rsidRPr="00DB2B82" w:rsidRDefault="00FD395D">
      <w:pPr>
        <w:rPr>
          <w:rFonts w:ascii="Century Gothic" w:hAnsi="Century Gothic"/>
          <w:color w:val="000000" w:themeColor="text1"/>
          <w:sz w:val="22"/>
          <w:szCs w:val="22"/>
        </w:rPr>
      </w:pPr>
    </w:p>
    <w:sectPr w:rsidR="00FD395D" w:rsidRPr="00DB2B82" w:rsidSect="009E4157">
      <w:pgSz w:w="11906" w:h="16838"/>
      <w:pgMar w:top="426"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87" w:rsidRDefault="007C3887" w:rsidP="009E1325">
      <w:r>
        <w:separator/>
      </w:r>
    </w:p>
  </w:endnote>
  <w:endnote w:type="continuationSeparator" w:id="0">
    <w:p w:rsidR="007C3887" w:rsidRDefault="007C3887" w:rsidP="009E1325">
      <w:r>
        <w:continuationSeparator/>
      </w:r>
    </w:p>
  </w:endnote>
</w:endnotes>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87" w:rsidRDefault="007C3887" w:rsidP="009E1325">
      <w:r>
        <w:separator/>
      </w:r>
    </w:p>
  </w:footnote>
  <w:footnote w:type="continuationSeparator" w:id="0">
    <w:p w:rsidR="007C3887" w:rsidRDefault="007C3887" w:rsidP="009E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4D96"/>
    <w:multiLevelType w:val="hybridMultilevel"/>
    <w:tmpl w:val="AAF02ECC"/>
    <w:lvl w:ilvl="0" w:tplc="709C7A7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0D4E73"/>
    <w:multiLevelType w:val="multilevel"/>
    <w:tmpl w:val="D3D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D6F11"/>
    <w:rsid w:val="000009AD"/>
    <w:rsid w:val="00011741"/>
    <w:rsid w:val="000176B1"/>
    <w:rsid w:val="00025BB6"/>
    <w:rsid w:val="000329E8"/>
    <w:rsid w:val="000352BC"/>
    <w:rsid w:val="00036EFD"/>
    <w:rsid w:val="00042C2B"/>
    <w:rsid w:val="00063818"/>
    <w:rsid w:val="0009134B"/>
    <w:rsid w:val="00095B9C"/>
    <w:rsid w:val="000B7FB1"/>
    <w:rsid w:val="000C4934"/>
    <w:rsid w:val="000D25A5"/>
    <w:rsid w:val="00114663"/>
    <w:rsid w:val="001268FF"/>
    <w:rsid w:val="00140598"/>
    <w:rsid w:val="00167CD3"/>
    <w:rsid w:val="001707D3"/>
    <w:rsid w:val="001A394B"/>
    <w:rsid w:val="001B4B41"/>
    <w:rsid w:val="001D169F"/>
    <w:rsid w:val="001E2367"/>
    <w:rsid w:val="001E2396"/>
    <w:rsid w:val="001E759F"/>
    <w:rsid w:val="00207EDE"/>
    <w:rsid w:val="00226457"/>
    <w:rsid w:val="002514A6"/>
    <w:rsid w:val="0027466B"/>
    <w:rsid w:val="00290C32"/>
    <w:rsid w:val="002912A3"/>
    <w:rsid w:val="002A1C7A"/>
    <w:rsid w:val="002E28D2"/>
    <w:rsid w:val="002E377D"/>
    <w:rsid w:val="002F14A9"/>
    <w:rsid w:val="003053D3"/>
    <w:rsid w:val="003105BA"/>
    <w:rsid w:val="00310FF1"/>
    <w:rsid w:val="00321207"/>
    <w:rsid w:val="00322B31"/>
    <w:rsid w:val="0033368F"/>
    <w:rsid w:val="00383F71"/>
    <w:rsid w:val="00384B89"/>
    <w:rsid w:val="003A6B47"/>
    <w:rsid w:val="003E51F7"/>
    <w:rsid w:val="003E75D1"/>
    <w:rsid w:val="003F7953"/>
    <w:rsid w:val="00401504"/>
    <w:rsid w:val="0041481E"/>
    <w:rsid w:val="00433348"/>
    <w:rsid w:val="0043642B"/>
    <w:rsid w:val="00455350"/>
    <w:rsid w:val="00464CD7"/>
    <w:rsid w:val="0049336F"/>
    <w:rsid w:val="00496AAC"/>
    <w:rsid w:val="004A1BD2"/>
    <w:rsid w:val="004A30D3"/>
    <w:rsid w:val="004A6365"/>
    <w:rsid w:val="004B4E5E"/>
    <w:rsid w:val="004C414B"/>
    <w:rsid w:val="004D5ABD"/>
    <w:rsid w:val="005134B8"/>
    <w:rsid w:val="00575DF2"/>
    <w:rsid w:val="005A41FC"/>
    <w:rsid w:val="005B0769"/>
    <w:rsid w:val="005B3B85"/>
    <w:rsid w:val="005F2619"/>
    <w:rsid w:val="005F58F8"/>
    <w:rsid w:val="00613326"/>
    <w:rsid w:val="00615E63"/>
    <w:rsid w:val="00636ED5"/>
    <w:rsid w:val="006429A5"/>
    <w:rsid w:val="00645494"/>
    <w:rsid w:val="00667F14"/>
    <w:rsid w:val="00670C87"/>
    <w:rsid w:val="00682588"/>
    <w:rsid w:val="006B15B1"/>
    <w:rsid w:val="006D1420"/>
    <w:rsid w:val="007212D1"/>
    <w:rsid w:val="007304B4"/>
    <w:rsid w:val="007369CC"/>
    <w:rsid w:val="00737253"/>
    <w:rsid w:val="007408D2"/>
    <w:rsid w:val="00742093"/>
    <w:rsid w:val="00747D47"/>
    <w:rsid w:val="00756827"/>
    <w:rsid w:val="00774690"/>
    <w:rsid w:val="00790FA1"/>
    <w:rsid w:val="007B4388"/>
    <w:rsid w:val="007C3887"/>
    <w:rsid w:val="007E60F3"/>
    <w:rsid w:val="008074FC"/>
    <w:rsid w:val="00852F51"/>
    <w:rsid w:val="00870A1C"/>
    <w:rsid w:val="008E3302"/>
    <w:rsid w:val="008E4496"/>
    <w:rsid w:val="008E5AF9"/>
    <w:rsid w:val="008E69AD"/>
    <w:rsid w:val="00911DEA"/>
    <w:rsid w:val="009138D0"/>
    <w:rsid w:val="00950CBB"/>
    <w:rsid w:val="009B4AFC"/>
    <w:rsid w:val="009C3B87"/>
    <w:rsid w:val="009E1325"/>
    <w:rsid w:val="009E4157"/>
    <w:rsid w:val="009E707E"/>
    <w:rsid w:val="00A132B7"/>
    <w:rsid w:val="00A26C05"/>
    <w:rsid w:val="00A63C5E"/>
    <w:rsid w:val="00A65EAD"/>
    <w:rsid w:val="00A90768"/>
    <w:rsid w:val="00AB1ADD"/>
    <w:rsid w:val="00AB3443"/>
    <w:rsid w:val="00AB4128"/>
    <w:rsid w:val="00AC3503"/>
    <w:rsid w:val="00AE6306"/>
    <w:rsid w:val="00AF4BF2"/>
    <w:rsid w:val="00B07818"/>
    <w:rsid w:val="00B30239"/>
    <w:rsid w:val="00B43767"/>
    <w:rsid w:val="00B5452E"/>
    <w:rsid w:val="00B60244"/>
    <w:rsid w:val="00B87842"/>
    <w:rsid w:val="00BA22D0"/>
    <w:rsid w:val="00BC5431"/>
    <w:rsid w:val="00C07568"/>
    <w:rsid w:val="00C12E49"/>
    <w:rsid w:val="00C274AE"/>
    <w:rsid w:val="00C36584"/>
    <w:rsid w:val="00C40B51"/>
    <w:rsid w:val="00C67706"/>
    <w:rsid w:val="00C81191"/>
    <w:rsid w:val="00CB2991"/>
    <w:rsid w:val="00CB53D3"/>
    <w:rsid w:val="00CB7B9E"/>
    <w:rsid w:val="00CD25B2"/>
    <w:rsid w:val="00CD6489"/>
    <w:rsid w:val="00CE6BD0"/>
    <w:rsid w:val="00CF0259"/>
    <w:rsid w:val="00D06B0A"/>
    <w:rsid w:val="00D2256D"/>
    <w:rsid w:val="00D37224"/>
    <w:rsid w:val="00D46A7A"/>
    <w:rsid w:val="00D60619"/>
    <w:rsid w:val="00D926E5"/>
    <w:rsid w:val="00D974DD"/>
    <w:rsid w:val="00DA3249"/>
    <w:rsid w:val="00DB2B82"/>
    <w:rsid w:val="00DB4B2D"/>
    <w:rsid w:val="00DC488B"/>
    <w:rsid w:val="00DD5C96"/>
    <w:rsid w:val="00E150CF"/>
    <w:rsid w:val="00E528EF"/>
    <w:rsid w:val="00E53F68"/>
    <w:rsid w:val="00E66F48"/>
    <w:rsid w:val="00E95A9B"/>
    <w:rsid w:val="00EA6600"/>
    <w:rsid w:val="00EB2B1C"/>
    <w:rsid w:val="00EB6807"/>
    <w:rsid w:val="00ED3E96"/>
    <w:rsid w:val="00ED4D05"/>
    <w:rsid w:val="00ED6F11"/>
    <w:rsid w:val="00F00850"/>
    <w:rsid w:val="00F1377A"/>
    <w:rsid w:val="00F15EAF"/>
    <w:rsid w:val="00F171B0"/>
    <w:rsid w:val="00F25C1A"/>
    <w:rsid w:val="00F34212"/>
    <w:rsid w:val="00F34D46"/>
    <w:rsid w:val="00F41806"/>
    <w:rsid w:val="00F537A0"/>
    <w:rsid w:val="00F57614"/>
    <w:rsid w:val="00F614FD"/>
    <w:rsid w:val="00F616C5"/>
    <w:rsid w:val="00F61DC6"/>
    <w:rsid w:val="00F67D53"/>
    <w:rsid w:val="00F815D8"/>
    <w:rsid w:val="00F93F19"/>
    <w:rsid w:val="00FB3AD4"/>
    <w:rsid w:val="00FB5FA1"/>
    <w:rsid w:val="00FD395D"/>
    <w:rsid w:val="00FD3F55"/>
    <w:rsid w:val="00FF4DC6"/>
    <w:rsid w:val="00FF5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753480">
      <w:bodyDiv w:val="1"/>
      <w:marLeft w:val="0"/>
      <w:marRight w:val="0"/>
      <w:marTop w:val="0"/>
      <w:marBottom w:val="0"/>
      <w:divBdr>
        <w:top w:val="none" w:sz="0" w:space="0" w:color="auto"/>
        <w:left w:val="none" w:sz="0" w:space="0" w:color="auto"/>
        <w:bottom w:val="none" w:sz="0" w:space="0" w:color="auto"/>
        <w:right w:val="none" w:sz="0" w:space="0" w:color="auto"/>
      </w:divBdr>
      <w:divsChild>
        <w:div w:id="710153261">
          <w:marLeft w:val="0"/>
          <w:marRight w:val="0"/>
          <w:marTop w:val="0"/>
          <w:marBottom w:val="0"/>
          <w:divBdr>
            <w:top w:val="none" w:sz="0" w:space="0" w:color="auto"/>
            <w:left w:val="none" w:sz="0" w:space="0" w:color="auto"/>
            <w:bottom w:val="none" w:sz="0" w:space="0" w:color="auto"/>
            <w:right w:val="none" w:sz="0" w:space="0" w:color="auto"/>
          </w:divBdr>
          <w:divsChild>
            <w:div w:id="1227567238">
              <w:marLeft w:val="0"/>
              <w:marRight w:val="0"/>
              <w:marTop w:val="0"/>
              <w:marBottom w:val="0"/>
              <w:divBdr>
                <w:top w:val="none" w:sz="0" w:space="0" w:color="auto"/>
                <w:left w:val="none" w:sz="0" w:space="0" w:color="auto"/>
                <w:bottom w:val="none" w:sz="0" w:space="0" w:color="auto"/>
                <w:right w:val="none" w:sz="0" w:space="0" w:color="auto"/>
              </w:divBdr>
              <w:divsChild>
                <w:div w:id="1990548608">
                  <w:marLeft w:val="0"/>
                  <w:marRight w:val="0"/>
                  <w:marTop w:val="0"/>
                  <w:marBottom w:val="0"/>
                  <w:divBdr>
                    <w:top w:val="none" w:sz="0" w:space="0" w:color="auto"/>
                    <w:left w:val="none" w:sz="0" w:space="0" w:color="auto"/>
                    <w:bottom w:val="none" w:sz="0" w:space="0" w:color="auto"/>
                    <w:right w:val="none" w:sz="0" w:space="0" w:color="auto"/>
                  </w:divBdr>
                  <w:divsChild>
                    <w:div w:id="193614617">
                      <w:marLeft w:val="0"/>
                      <w:marRight w:val="0"/>
                      <w:marTop w:val="0"/>
                      <w:marBottom w:val="0"/>
                      <w:divBdr>
                        <w:top w:val="none" w:sz="0" w:space="0" w:color="auto"/>
                        <w:left w:val="none" w:sz="0" w:space="0" w:color="auto"/>
                        <w:bottom w:val="none" w:sz="0" w:space="0" w:color="auto"/>
                        <w:right w:val="none" w:sz="0" w:space="0" w:color="auto"/>
                      </w:divBdr>
                      <w:divsChild>
                        <w:div w:id="683212817">
                          <w:marLeft w:val="0"/>
                          <w:marRight w:val="0"/>
                          <w:marTop w:val="0"/>
                          <w:marBottom w:val="0"/>
                          <w:divBdr>
                            <w:top w:val="none" w:sz="0" w:space="0" w:color="auto"/>
                            <w:left w:val="none" w:sz="0" w:space="0" w:color="auto"/>
                            <w:bottom w:val="none" w:sz="0" w:space="0" w:color="auto"/>
                            <w:right w:val="none" w:sz="0" w:space="0" w:color="auto"/>
                          </w:divBdr>
                          <w:divsChild>
                            <w:div w:id="400755247">
                              <w:marLeft w:val="0"/>
                              <w:marRight w:val="0"/>
                              <w:marTop w:val="0"/>
                              <w:marBottom w:val="0"/>
                              <w:divBdr>
                                <w:top w:val="none" w:sz="0" w:space="0" w:color="auto"/>
                                <w:left w:val="none" w:sz="0" w:space="0" w:color="auto"/>
                                <w:bottom w:val="none" w:sz="0" w:space="0" w:color="auto"/>
                                <w:right w:val="none" w:sz="0" w:space="0" w:color="auto"/>
                              </w:divBdr>
                              <w:divsChild>
                                <w:div w:id="255670650">
                                  <w:marLeft w:val="0"/>
                                  <w:marRight w:val="0"/>
                                  <w:marTop w:val="0"/>
                                  <w:marBottom w:val="0"/>
                                  <w:divBdr>
                                    <w:top w:val="none" w:sz="0" w:space="0" w:color="auto"/>
                                    <w:left w:val="none" w:sz="0" w:space="0" w:color="auto"/>
                                    <w:bottom w:val="none" w:sz="0" w:space="0" w:color="auto"/>
                                    <w:right w:val="none" w:sz="0" w:space="0" w:color="auto"/>
                                  </w:divBdr>
                                  <w:divsChild>
                                    <w:div w:id="2084330062">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1856462317">
                                              <w:marLeft w:val="0"/>
                                              <w:marRight w:val="0"/>
                                              <w:marTop w:val="0"/>
                                              <w:marBottom w:val="0"/>
                                              <w:divBdr>
                                                <w:top w:val="none" w:sz="0" w:space="0" w:color="auto"/>
                                                <w:left w:val="none" w:sz="0" w:space="0" w:color="auto"/>
                                                <w:bottom w:val="none" w:sz="0" w:space="0" w:color="auto"/>
                                                <w:right w:val="none" w:sz="0" w:space="0" w:color="auto"/>
                                              </w:divBdr>
                                              <w:divsChild>
                                                <w:div w:id="676811391">
                                                  <w:marLeft w:val="0"/>
                                                  <w:marRight w:val="0"/>
                                                  <w:marTop w:val="0"/>
                                                  <w:marBottom w:val="0"/>
                                                  <w:divBdr>
                                                    <w:top w:val="none" w:sz="0" w:space="0" w:color="auto"/>
                                                    <w:left w:val="none" w:sz="0" w:space="0" w:color="auto"/>
                                                    <w:bottom w:val="none" w:sz="0" w:space="0" w:color="auto"/>
                                                    <w:right w:val="none" w:sz="0" w:space="0" w:color="auto"/>
                                                  </w:divBdr>
                                                  <w:divsChild>
                                                    <w:div w:id="1451780808">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627395858">
                                                              <w:marLeft w:val="0"/>
                                                              <w:marRight w:val="0"/>
                                                              <w:marTop w:val="0"/>
                                                              <w:marBottom w:val="0"/>
                                                              <w:divBdr>
                                                                <w:top w:val="none" w:sz="0" w:space="0" w:color="auto"/>
                                                                <w:left w:val="none" w:sz="0" w:space="0" w:color="auto"/>
                                                                <w:bottom w:val="none" w:sz="0" w:space="0" w:color="auto"/>
                                                                <w:right w:val="none" w:sz="0" w:space="0" w:color="auto"/>
                                                              </w:divBdr>
                                                              <w:divsChild>
                                                                <w:div w:id="315106549">
                                                                  <w:marLeft w:val="0"/>
                                                                  <w:marRight w:val="0"/>
                                                                  <w:marTop w:val="0"/>
                                                                  <w:marBottom w:val="0"/>
                                                                  <w:divBdr>
                                                                    <w:top w:val="none" w:sz="0" w:space="0" w:color="auto"/>
                                                                    <w:left w:val="none" w:sz="0" w:space="0" w:color="auto"/>
                                                                    <w:bottom w:val="none" w:sz="0" w:space="0" w:color="auto"/>
                                                                    <w:right w:val="none" w:sz="0" w:space="0" w:color="auto"/>
                                                                  </w:divBdr>
                                                                  <w:divsChild>
                                                                    <w:div w:id="1519923384">
                                                                      <w:marLeft w:val="0"/>
                                                                      <w:marRight w:val="0"/>
                                                                      <w:marTop w:val="0"/>
                                                                      <w:marBottom w:val="0"/>
                                                                      <w:divBdr>
                                                                        <w:top w:val="none" w:sz="0" w:space="0" w:color="auto"/>
                                                                        <w:left w:val="none" w:sz="0" w:space="0" w:color="auto"/>
                                                                        <w:bottom w:val="none" w:sz="0" w:space="0" w:color="auto"/>
                                                                        <w:right w:val="none" w:sz="0" w:space="0" w:color="auto"/>
                                                                      </w:divBdr>
                                                                      <w:divsChild>
                                                                        <w:div w:id="1231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574758">
      <w:bodyDiv w:val="1"/>
      <w:marLeft w:val="0"/>
      <w:marRight w:val="0"/>
      <w:marTop w:val="0"/>
      <w:marBottom w:val="0"/>
      <w:divBdr>
        <w:top w:val="none" w:sz="0" w:space="0" w:color="auto"/>
        <w:left w:val="none" w:sz="0" w:space="0" w:color="auto"/>
        <w:bottom w:val="none" w:sz="0" w:space="0" w:color="auto"/>
        <w:right w:val="none" w:sz="0" w:space="0" w:color="auto"/>
      </w:divBdr>
      <w:divsChild>
        <w:div w:id="1666931943">
          <w:marLeft w:val="0"/>
          <w:marRight w:val="0"/>
          <w:marTop w:val="0"/>
          <w:marBottom w:val="0"/>
          <w:divBdr>
            <w:top w:val="none" w:sz="0" w:space="0" w:color="auto"/>
            <w:left w:val="none" w:sz="0" w:space="0" w:color="auto"/>
            <w:bottom w:val="none" w:sz="0" w:space="0" w:color="auto"/>
            <w:right w:val="none" w:sz="0" w:space="0" w:color="auto"/>
          </w:divBdr>
          <w:divsChild>
            <w:div w:id="2141026789">
              <w:marLeft w:val="0"/>
              <w:marRight w:val="0"/>
              <w:marTop w:val="0"/>
              <w:marBottom w:val="0"/>
              <w:divBdr>
                <w:top w:val="none" w:sz="0" w:space="0" w:color="auto"/>
                <w:left w:val="none" w:sz="0" w:space="0" w:color="auto"/>
                <w:bottom w:val="none" w:sz="0" w:space="0" w:color="auto"/>
                <w:right w:val="none" w:sz="0" w:space="0" w:color="auto"/>
              </w:divBdr>
              <w:divsChild>
                <w:div w:id="60560525">
                  <w:marLeft w:val="0"/>
                  <w:marRight w:val="0"/>
                  <w:marTop w:val="0"/>
                  <w:marBottom w:val="0"/>
                  <w:divBdr>
                    <w:top w:val="none" w:sz="0" w:space="0" w:color="auto"/>
                    <w:left w:val="none" w:sz="0" w:space="0" w:color="auto"/>
                    <w:bottom w:val="none" w:sz="0" w:space="0" w:color="auto"/>
                    <w:right w:val="none" w:sz="0" w:space="0" w:color="auto"/>
                  </w:divBdr>
                  <w:divsChild>
                    <w:div w:id="1614902694">
                      <w:marLeft w:val="0"/>
                      <w:marRight w:val="0"/>
                      <w:marTop w:val="0"/>
                      <w:marBottom w:val="0"/>
                      <w:divBdr>
                        <w:top w:val="none" w:sz="0" w:space="0" w:color="auto"/>
                        <w:left w:val="none" w:sz="0" w:space="0" w:color="auto"/>
                        <w:bottom w:val="none" w:sz="0" w:space="0" w:color="auto"/>
                        <w:right w:val="none" w:sz="0" w:space="0" w:color="auto"/>
                      </w:divBdr>
                      <w:divsChild>
                        <w:div w:id="311062822">
                          <w:marLeft w:val="0"/>
                          <w:marRight w:val="0"/>
                          <w:marTop w:val="0"/>
                          <w:marBottom w:val="0"/>
                          <w:divBdr>
                            <w:top w:val="none" w:sz="0" w:space="0" w:color="auto"/>
                            <w:left w:val="none" w:sz="0" w:space="0" w:color="auto"/>
                            <w:bottom w:val="none" w:sz="0" w:space="0" w:color="auto"/>
                            <w:right w:val="none" w:sz="0" w:space="0" w:color="auto"/>
                          </w:divBdr>
                          <w:divsChild>
                            <w:div w:id="427700435">
                              <w:marLeft w:val="0"/>
                              <w:marRight w:val="0"/>
                              <w:marTop w:val="0"/>
                              <w:marBottom w:val="0"/>
                              <w:divBdr>
                                <w:top w:val="none" w:sz="0" w:space="0" w:color="auto"/>
                                <w:left w:val="none" w:sz="0" w:space="0" w:color="auto"/>
                                <w:bottom w:val="none" w:sz="0" w:space="0" w:color="auto"/>
                                <w:right w:val="none" w:sz="0" w:space="0" w:color="auto"/>
                              </w:divBdr>
                              <w:divsChild>
                                <w:div w:id="2080589015">
                                  <w:marLeft w:val="0"/>
                                  <w:marRight w:val="0"/>
                                  <w:marTop w:val="0"/>
                                  <w:marBottom w:val="0"/>
                                  <w:divBdr>
                                    <w:top w:val="none" w:sz="0" w:space="0" w:color="auto"/>
                                    <w:left w:val="none" w:sz="0" w:space="0" w:color="auto"/>
                                    <w:bottom w:val="none" w:sz="0" w:space="0" w:color="auto"/>
                                    <w:right w:val="none" w:sz="0" w:space="0" w:color="auto"/>
                                  </w:divBdr>
                                  <w:divsChild>
                                    <w:div w:id="499587964">
                                      <w:marLeft w:val="0"/>
                                      <w:marRight w:val="0"/>
                                      <w:marTop w:val="0"/>
                                      <w:marBottom w:val="0"/>
                                      <w:divBdr>
                                        <w:top w:val="none" w:sz="0" w:space="0" w:color="auto"/>
                                        <w:left w:val="none" w:sz="0" w:space="0" w:color="auto"/>
                                        <w:bottom w:val="none" w:sz="0" w:space="0" w:color="auto"/>
                                        <w:right w:val="none" w:sz="0" w:space="0" w:color="auto"/>
                                      </w:divBdr>
                                      <w:divsChild>
                                        <w:div w:id="1363895427">
                                          <w:marLeft w:val="0"/>
                                          <w:marRight w:val="0"/>
                                          <w:marTop w:val="0"/>
                                          <w:marBottom w:val="0"/>
                                          <w:divBdr>
                                            <w:top w:val="none" w:sz="0" w:space="0" w:color="auto"/>
                                            <w:left w:val="none" w:sz="0" w:space="0" w:color="auto"/>
                                            <w:bottom w:val="none" w:sz="0" w:space="0" w:color="auto"/>
                                            <w:right w:val="none" w:sz="0" w:space="0" w:color="auto"/>
                                          </w:divBdr>
                                          <w:divsChild>
                                            <w:div w:id="608122619">
                                              <w:marLeft w:val="0"/>
                                              <w:marRight w:val="0"/>
                                              <w:marTop w:val="0"/>
                                              <w:marBottom w:val="0"/>
                                              <w:divBdr>
                                                <w:top w:val="none" w:sz="0" w:space="0" w:color="auto"/>
                                                <w:left w:val="none" w:sz="0" w:space="0" w:color="auto"/>
                                                <w:bottom w:val="none" w:sz="0" w:space="0" w:color="auto"/>
                                                <w:right w:val="none" w:sz="0" w:space="0" w:color="auto"/>
                                              </w:divBdr>
                                              <w:divsChild>
                                                <w:div w:id="808405658">
                                                  <w:marLeft w:val="0"/>
                                                  <w:marRight w:val="0"/>
                                                  <w:marTop w:val="0"/>
                                                  <w:marBottom w:val="0"/>
                                                  <w:divBdr>
                                                    <w:top w:val="none" w:sz="0" w:space="0" w:color="auto"/>
                                                    <w:left w:val="none" w:sz="0" w:space="0" w:color="auto"/>
                                                    <w:bottom w:val="none" w:sz="0" w:space="0" w:color="auto"/>
                                                    <w:right w:val="none" w:sz="0" w:space="0" w:color="auto"/>
                                                  </w:divBdr>
                                                  <w:divsChild>
                                                    <w:div w:id="1137457791">
                                                      <w:marLeft w:val="0"/>
                                                      <w:marRight w:val="0"/>
                                                      <w:marTop w:val="0"/>
                                                      <w:marBottom w:val="0"/>
                                                      <w:divBdr>
                                                        <w:top w:val="none" w:sz="0" w:space="0" w:color="auto"/>
                                                        <w:left w:val="none" w:sz="0" w:space="0" w:color="auto"/>
                                                        <w:bottom w:val="none" w:sz="0" w:space="0" w:color="auto"/>
                                                        <w:right w:val="none" w:sz="0" w:space="0" w:color="auto"/>
                                                      </w:divBdr>
                                                      <w:divsChild>
                                                        <w:div w:id="1989941802">
                                                          <w:marLeft w:val="0"/>
                                                          <w:marRight w:val="0"/>
                                                          <w:marTop w:val="0"/>
                                                          <w:marBottom w:val="0"/>
                                                          <w:divBdr>
                                                            <w:top w:val="none" w:sz="0" w:space="0" w:color="auto"/>
                                                            <w:left w:val="none" w:sz="0" w:space="0" w:color="auto"/>
                                                            <w:bottom w:val="none" w:sz="0" w:space="0" w:color="auto"/>
                                                            <w:right w:val="none" w:sz="0" w:space="0" w:color="auto"/>
                                                          </w:divBdr>
                                                          <w:divsChild>
                                                            <w:div w:id="1264799636">
                                                              <w:marLeft w:val="0"/>
                                                              <w:marRight w:val="0"/>
                                                              <w:marTop w:val="0"/>
                                                              <w:marBottom w:val="0"/>
                                                              <w:divBdr>
                                                                <w:top w:val="none" w:sz="0" w:space="0" w:color="auto"/>
                                                                <w:left w:val="none" w:sz="0" w:space="0" w:color="auto"/>
                                                                <w:bottom w:val="none" w:sz="0" w:space="0" w:color="auto"/>
                                                                <w:right w:val="none" w:sz="0" w:space="0" w:color="auto"/>
                                                              </w:divBdr>
                                                              <w:divsChild>
                                                                <w:div w:id="120658467">
                                                                  <w:marLeft w:val="0"/>
                                                                  <w:marRight w:val="0"/>
                                                                  <w:marTop w:val="0"/>
                                                                  <w:marBottom w:val="0"/>
                                                                  <w:divBdr>
                                                                    <w:top w:val="none" w:sz="0" w:space="0" w:color="auto"/>
                                                                    <w:left w:val="none" w:sz="0" w:space="0" w:color="auto"/>
                                                                    <w:bottom w:val="none" w:sz="0" w:space="0" w:color="auto"/>
                                                                    <w:right w:val="none" w:sz="0" w:space="0" w:color="auto"/>
                                                                  </w:divBdr>
                                                                  <w:divsChild>
                                                                    <w:div w:id="1126505981">
                                                                      <w:marLeft w:val="0"/>
                                                                      <w:marRight w:val="0"/>
                                                                      <w:marTop w:val="0"/>
                                                                      <w:marBottom w:val="0"/>
                                                                      <w:divBdr>
                                                                        <w:top w:val="none" w:sz="0" w:space="0" w:color="auto"/>
                                                                        <w:left w:val="none" w:sz="0" w:space="0" w:color="auto"/>
                                                                        <w:bottom w:val="none" w:sz="0" w:space="0" w:color="auto"/>
                                                                        <w:right w:val="none" w:sz="0" w:space="0" w:color="auto"/>
                                                                      </w:divBdr>
                                                                      <w:divsChild>
                                                                        <w:div w:id="1278292563">
                                                                          <w:marLeft w:val="0"/>
                                                                          <w:marRight w:val="0"/>
                                                                          <w:marTop w:val="0"/>
                                                                          <w:marBottom w:val="0"/>
                                                                          <w:divBdr>
                                                                            <w:top w:val="none" w:sz="0" w:space="0" w:color="auto"/>
                                                                            <w:left w:val="none" w:sz="0" w:space="0" w:color="auto"/>
                                                                            <w:bottom w:val="none" w:sz="0" w:space="0" w:color="auto"/>
                                                                            <w:right w:val="none" w:sz="0" w:space="0" w:color="auto"/>
                                                                          </w:divBdr>
                                                                          <w:divsChild>
                                                                            <w:div w:id="109514985">
                                                                              <w:marLeft w:val="0"/>
                                                                              <w:marRight w:val="0"/>
                                                                              <w:marTop w:val="0"/>
                                                                              <w:marBottom w:val="0"/>
                                                                              <w:divBdr>
                                                                                <w:top w:val="none" w:sz="0" w:space="0" w:color="auto"/>
                                                                                <w:left w:val="none" w:sz="0" w:space="0" w:color="auto"/>
                                                                                <w:bottom w:val="none" w:sz="0" w:space="0" w:color="auto"/>
                                                                                <w:right w:val="none" w:sz="0" w:space="0" w:color="auto"/>
                                                                              </w:divBdr>
                                                                              <w:divsChild>
                                                                                <w:div w:id="1812868623">
                                                                                  <w:marLeft w:val="0"/>
                                                                                  <w:marRight w:val="0"/>
                                                                                  <w:marTop w:val="0"/>
                                                                                  <w:marBottom w:val="0"/>
                                                                                  <w:divBdr>
                                                                                    <w:top w:val="none" w:sz="0" w:space="0" w:color="auto"/>
                                                                                    <w:left w:val="none" w:sz="0" w:space="0" w:color="auto"/>
                                                                                    <w:bottom w:val="none" w:sz="0" w:space="0" w:color="auto"/>
                                                                                    <w:right w:val="none" w:sz="0" w:space="0" w:color="auto"/>
                                                                                  </w:divBdr>
                                                                                  <w:divsChild>
                                                                                    <w:div w:id="1944220706">
                                                                                      <w:marLeft w:val="0"/>
                                                                                      <w:marRight w:val="0"/>
                                                                                      <w:marTop w:val="0"/>
                                                                                      <w:marBottom w:val="0"/>
                                                                                      <w:divBdr>
                                                                                        <w:top w:val="none" w:sz="0" w:space="0" w:color="auto"/>
                                                                                        <w:left w:val="none" w:sz="0" w:space="0" w:color="auto"/>
                                                                                        <w:bottom w:val="none" w:sz="0" w:space="0" w:color="auto"/>
                                                                                        <w:right w:val="none" w:sz="0" w:space="0" w:color="auto"/>
                                                                                      </w:divBdr>
                                                                                      <w:divsChild>
                                                                                        <w:div w:id="789326594">
                                                                                          <w:marLeft w:val="0"/>
                                                                                          <w:marRight w:val="0"/>
                                                                                          <w:marTop w:val="0"/>
                                                                                          <w:marBottom w:val="0"/>
                                                                                          <w:divBdr>
                                                                                            <w:top w:val="none" w:sz="0" w:space="0" w:color="auto"/>
                                                                                            <w:left w:val="none" w:sz="0" w:space="0" w:color="auto"/>
                                                                                            <w:bottom w:val="none" w:sz="0" w:space="0" w:color="auto"/>
                                                                                            <w:right w:val="none" w:sz="0" w:space="0" w:color="auto"/>
                                                                                          </w:divBdr>
                                                                                          <w:divsChild>
                                                                                            <w:div w:id="192812341">
                                                                                              <w:marLeft w:val="0"/>
                                                                                              <w:marRight w:val="0"/>
                                                                                              <w:marTop w:val="0"/>
                                                                                              <w:marBottom w:val="0"/>
                                                                                              <w:divBdr>
                                                                                                <w:top w:val="none" w:sz="0" w:space="0" w:color="auto"/>
                                                                                                <w:left w:val="none" w:sz="0" w:space="0" w:color="auto"/>
                                                                                                <w:bottom w:val="none" w:sz="0" w:space="0" w:color="auto"/>
                                                                                                <w:right w:val="none" w:sz="0" w:space="0" w:color="auto"/>
                                                                                              </w:divBdr>
                                                                                              <w:divsChild>
                                                                                                <w:div w:id="248734210">
                                                                                                  <w:marLeft w:val="0"/>
                                                                                                  <w:marRight w:val="0"/>
                                                                                                  <w:marTop w:val="0"/>
                                                                                                  <w:marBottom w:val="0"/>
                                                                                                  <w:divBdr>
                                                                                                    <w:top w:val="none" w:sz="0" w:space="0" w:color="auto"/>
                                                                                                    <w:left w:val="none" w:sz="0" w:space="0" w:color="auto"/>
                                                                                                    <w:bottom w:val="none" w:sz="0" w:space="0" w:color="auto"/>
                                                                                                    <w:right w:val="none" w:sz="0" w:space="0" w:color="auto"/>
                                                                                                  </w:divBdr>
                                                                                                  <w:divsChild>
                                                                                                    <w:div w:id="1568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0616">
      <w:bodyDiv w:val="1"/>
      <w:marLeft w:val="0"/>
      <w:marRight w:val="0"/>
      <w:marTop w:val="0"/>
      <w:marBottom w:val="0"/>
      <w:divBdr>
        <w:top w:val="none" w:sz="0" w:space="0" w:color="auto"/>
        <w:left w:val="none" w:sz="0" w:space="0" w:color="auto"/>
        <w:bottom w:val="none" w:sz="0" w:space="0" w:color="auto"/>
        <w:right w:val="none" w:sz="0" w:space="0" w:color="auto"/>
      </w:divBdr>
      <w:divsChild>
        <w:div w:id="171711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737">
              <w:marLeft w:val="0"/>
              <w:marRight w:val="0"/>
              <w:marTop w:val="0"/>
              <w:marBottom w:val="0"/>
              <w:divBdr>
                <w:top w:val="none" w:sz="0" w:space="0" w:color="auto"/>
                <w:left w:val="none" w:sz="0" w:space="0" w:color="auto"/>
                <w:bottom w:val="none" w:sz="0" w:space="0" w:color="auto"/>
                <w:right w:val="none" w:sz="0" w:space="0" w:color="auto"/>
              </w:divBdr>
              <w:divsChild>
                <w:div w:id="328605479">
                  <w:marLeft w:val="0"/>
                  <w:marRight w:val="0"/>
                  <w:marTop w:val="0"/>
                  <w:marBottom w:val="0"/>
                  <w:divBdr>
                    <w:top w:val="none" w:sz="0" w:space="0" w:color="auto"/>
                    <w:left w:val="none" w:sz="0" w:space="0" w:color="auto"/>
                    <w:bottom w:val="none" w:sz="0" w:space="0" w:color="auto"/>
                    <w:right w:val="none" w:sz="0" w:space="0" w:color="auto"/>
                  </w:divBdr>
                  <w:divsChild>
                    <w:div w:id="1063681026">
                      <w:marLeft w:val="0"/>
                      <w:marRight w:val="0"/>
                      <w:marTop w:val="0"/>
                      <w:marBottom w:val="0"/>
                      <w:divBdr>
                        <w:top w:val="none" w:sz="0" w:space="0" w:color="auto"/>
                        <w:left w:val="none" w:sz="0" w:space="0" w:color="auto"/>
                        <w:bottom w:val="none" w:sz="0" w:space="0" w:color="auto"/>
                        <w:right w:val="none" w:sz="0" w:space="0" w:color="auto"/>
                      </w:divBdr>
                      <w:divsChild>
                        <w:div w:id="1364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43195">
      <w:bodyDiv w:val="1"/>
      <w:marLeft w:val="0"/>
      <w:marRight w:val="0"/>
      <w:marTop w:val="0"/>
      <w:marBottom w:val="0"/>
      <w:divBdr>
        <w:top w:val="none" w:sz="0" w:space="0" w:color="auto"/>
        <w:left w:val="none" w:sz="0" w:space="0" w:color="auto"/>
        <w:bottom w:val="none" w:sz="0" w:space="0" w:color="auto"/>
        <w:right w:val="none" w:sz="0" w:space="0" w:color="auto"/>
      </w:divBdr>
      <w:divsChild>
        <w:div w:id="280499802">
          <w:marLeft w:val="0"/>
          <w:marRight w:val="0"/>
          <w:marTop w:val="0"/>
          <w:marBottom w:val="0"/>
          <w:divBdr>
            <w:top w:val="none" w:sz="0" w:space="0" w:color="auto"/>
            <w:left w:val="none" w:sz="0" w:space="0" w:color="auto"/>
            <w:bottom w:val="none" w:sz="0" w:space="0" w:color="auto"/>
            <w:right w:val="none" w:sz="0" w:space="0" w:color="auto"/>
          </w:divBdr>
          <w:divsChild>
            <w:div w:id="234898327">
              <w:marLeft w:val="0"/>
              <w:marRight w:val="0"/>
              <w:marTop w:val="0"/>
              <w:marBottom w:val="0"/>
              <w:divBdr>
                <w:top w:val="none" w:sz="0" w:space="0" w:color="auto"/>
                <w:left w:val="none" w:sz="0" w:space="0" w:color="auto"/>
                <w:bottom w:val="none" w:sz="0" w:space="0" w:color="auto"/>
                <w:right w:val="none" w:sz="0" w:space="0" w:color="auto"/>
              </w:divBdr>
              <w:divsChild>
                <w:div w:id="1070927903">
                  <w:marLeft w:val="0"/>
                  <w:marRight w:val="0"/>
                  <w:marTop w:val="0"/>
                  <w:marBottom w:val="0"/>
                  <w:divBdr>
                    <w:top w:val="none" w:sz="0" w:space="0" w:color="auto"/>
                    <w:left w:val="none" w:sz="0" w:space="0" w:color="auto"/>
                    <w:bottom w:val="none" w:sz="0" w:space="0" w:color="auto"/>
                    <w:right w:val="none" w:sz="0" w:space="0" w:color="auto"/>
                  </w:divBdr>
                  <w:divsChild>
                    <w:div w:id="1644235551">
                      <w:marLeft w:val="0"/>
                      <w:marRight w:val="0"/>
                      <w:marTop w:val="0"/>
                      <w:marBottom w:val="0"/>
                      <w:divBdr>
                        <w:top w:val="none" w:sz="0" w:space="0" w:color="auto"/>
                        <w:left w:val="none" w:sz="0" w:space="0" w:color="auto"/>
                        <w:bottom w:val="none" w:sz="0" w:space="0" w:color="auto"/>
                        <w:right w:val="none" w:sz="0" w:space="0" w:color="auto"/>
                      </w:divBdr>
                      <w:divsChild>
                        <w:div w:id="202864334">
                          <w:marLeft w:val="0"/>
                          <w:marRight w:val="0"/>
                          <w:marTop w:val="0"/>
                          <w:marBottom w:val="0"/>
                          <w:divBdr>
                            <w:top w:val="none" w:sz="0" w:space="0" w:color="auto"/>
                            <w:left w:val="none" w:sz="0" w:space="0" w:color="auto"/>
                            <w:bottom w:val="none" w:sz="0" w:space="0" w:color="auto"/>
                            <w:right w:val="none" w:sz="0" w:space="0" w:color="auto"/>
                          </w:divBdr>
                          <w:divsChild>
                            <w:div w:id="1593313538">
                              <w:marLeft w:val="0"/>
                              <w:marRight w:val="0"/>
                              <w:marTop w:val="0"/>
                              <w:marBottom w:val="0"/>
                              <w:divBdr>
                                <w:top w:val="none" w:sz="0" w:space="0" w:color="auto"/>
                                <w:left w:val="none" w:sz="0" w:space="0" w:color="auto"/>
                                <w:bottom w:val="none" w:sz="0" w:space="0" w:color="auto"/>
                                <w:right w:val="none" w:sz="0" w:space="0" w:color="auto"/>
                              </w:divBdr>
                              <w:divsChild>
                                <w:div w:id="252595511">
                                  <w:marLeft w:val="0"/>
                                  <w:marRight w:val="0"/>
                                  <w:marTop w:val="0"/>
                                  <w:marBottom w:val="0"/>
                                  <w:divBdr>
                                    <w:top w:val="none" w:sz="0" w:space="0" w:color="auto"/>
                                    <w:left w:val="none" w:sz="0" w:space="0" w:color="auto"/>
                                    <w:bottom w:val="none" w:sz="0" w:space="0" w:color="auto"/>
                                    <w:right w:val="none" w:sz="0" w:space="0" w:color="auto"/>
                                  </w:divBdr>
                                  <w:divsChild>
                                    <w:div w:id="1133210675">
                                      <w:marLeft w:val="0"/>
                                      <w:marRight w:val="0"/>
                                      <w:marTop w:val="0"/>
                                      <w:marBottom w:val="0"/>
                                      <w:divBdr>
                                        <w:top w:val="none" w:sz="0" w:space="0" w:color="auto"/>
                                        <w:left w:val="none" w:sz="0" w:space="0" w:color="auto"/>
                                        <w:bottom w:val="none" w:sz="0" w:space="0" w:color="auto"/>
                                        <w:right w:val="none" w:sz="0" w:space="0" w:color="auto"/>
                                      </w:divBdr>
                                      <w:divsChild>
                                        <w:div w:id="1274021276">
                                          <w:marLeft w:val="0"/>
                                          <w:marRight w:val="0"/>
                                          <w:marTop w:val="0"/>
                                          <w:marBottom w:val="0"/>
                                          <w:divBdr>
                                            <w:top w:val="none" w:sz="0" w:space="0" w:color="auto"/>
                                            <w:left w:val="none" w:sz="0" w:space="0" w:color="auto"/>
                                            <w:bottom w:val="none" w:sz="0" w:space="0" w:color="auto"/>
                                            <w:right w:val="none" w:sz="0" w:space="0" w:color="auto"/>
                                          </w:divBdr>
                                          <w:divsChild>
                                            <w:div w:id="876284710">
                                              <w:marLeft w:val="0"/>
                                              <w:marRight w:val="0"/>
                                              <w:marTop w:val="0"/>
                                              <w:marBottom w:val="0"/>
                                              <w:divBdr>
                                                <w:top w:val="none" w:sz="0" w:space="0" w:color="auto"/>
                                                <w:left w:val="none" w:sz="0" w:space="0" w:color="auto"/>
                                                <w:bottom w:val="none" w:sz="0" w:space="0" w:color="auto"/>
                                                <w:right w:val="none" w:sz="0" w:space="0" w:color="auto"/>
                                              </w:divBdr>
                                              <w:divsChild>
                                                <w:div w:id="1952278623">
                                                  <w:marLeft w:val="0"/>
                                                  <w:marRight w:val="0"/>
                                                  <w:marTop w:val="0"/>
                                                  <w:marBottom w:val="0"/>
                                                  <w:divBdr>
                                                    <w:top w:val="none" w:sz="0" w:space="0" w:color="auto"/>
                                                    <w:left w:val="none" w:sz="0" w:space="0" w:color="auto"/>
                                                    <w:bottom w:val="none" w:sz="0" w:space="0" w:color="auto"/>
                                                    <w:right w:val="none" w:sz="0" w:space="0" w:color="auto"/>
                                                  </w:divBdr>
                                                  <w:divsChild>
                                                    <w:div w:id="2116510256">
                                                      <w:marLeft w:val="0"/>
                                                      <w:marRight w:val="0"/>
                                                      <w:marTop w:val="0"/>
                                                      <w:marBottom w:val="0"/>
                                                      <w:divBdr>
                                                        <w:top w:val="none" w:sz="0" w:space="0" w:color="auto"/>
                                                        <w:left w:val="none" w:sz="0" w:space="0" w:color="auto"/>
                                                        <w:bottom w:val="none" w:sz="0" w:space="0" w:color="auto"/>
                                                        <w:right w:val="none" w:sz="0" w:space="0" w:color="auto"/>
                                                      </w:divBdr>
                                                      <w:divsChild>
                                                        <w:div w:id="597908583">
                                                          <w:marLeft w:val="0"/>
                                                          <w:marRight w:val="0"/>
                                                          <w:marTop w:val="0"/>
                                                          <w:marBottom w:val="0"/>
                                                          <w:divBdr>
                                                            <w:top w:val="none" w:sz="0" w:space="0" w:color="auto"/>
                                                            <w:left w:val="none" w:sz="0" w:space="0" w:color="auto"/>
                                                            <w:bottom w:val="none" w:sz="0" w:space="0" w:color="auto"/>
                                                            <w:right w:val="none" w:sz="0" w:space="0" w:color="auto"/>
                                                          </w:divBdr>
                                                          <w:divsChild>
                                                            <w:div w:id="917011719">
                                                              <w:marLeft w:val="0"/>
                                                              <w:marRight w:val="0"/>
                                                              <w:marTop w:val="0"/>
                                                              <w:marBottom w:val="0"/>
                                                              <w:divBdr>
                                                                <w:top w:val="none" w:sz="0" w:space="0" w:color="auto"/>
                                                                <w:left w:val="none" w:sz="0" w:space="0" w:color="auto"/>
                                                                <w:bottom w:val="none" w:sz="0" w:space="0" w:color="auto"/>
                                                                <w:right w:val="none" w:sz="0" w:space="0" w:color="auto"/>
                                                              </w:divBdr>
                                                              <w:divsChild>
                                                                <w:div w:id="1182889286">
                                                                  <w:marLeft w:val="0"/>
                                                                  <w:marRight w:val="0"/>
                                                                  <w:marTop w:val="0"/>
                                                                  <w:marBottom w:val="0"/>
                                                                  <w:divBdr>
                                                                    <w:top w:val="none" w:sz="0" w:space="0" w:color="auto"/>
                                                                    <w:left w:val="none" w:sz="0" w:space="0" w:color="auto"/>
                                                                    <w:bottom w:val="none" w:sz="0" w:space="0" w:color="auto"/>
                                                                    <w:right w:val="none" w:sz="0" w:space="0" w:color="auto"/>
                                                                  </w:divBdr>
                                                                  <w:divsChild>
                                                                    <w:div w:id="1654796376">
                                                                      <w:marLeft w:val="0"/>
                                                                      <w:marRight w:val="0"/>
                                                                      <w:marTop w:val="0"/>
                                                                      <w:marBottom w:val="0"/>
                                                                      <w:divBdr>
                                                                        <w:top w:val="none" w:sz="0" w:space="0" w:color="auto"/>
                                                                        <w:left w:val="none" w:sz="0" w:space="0" w:color="auto"/>
                                                                        <w:bottom w:val="none" w:sz="0" w:space="0" w:color="auto"/>
                                                                        <w:right w:val="none" w:sz="0" w:space="0" w:color="auto"/>
                                                                      </w:divBdr>
                                                                      <w:divsChild>
                                                                        <w:div w:id="756249684">
                                                                          <w:marLeft w:val="0"/>
                                                                          <w:marRight w:val="0"/>
                                                                          <w:marTop w:val="0"/>
                                                                          <w:marBottom w:val="0"/>
                                                                          <w:divBdr>
                                                                            <w:top w:val="none" w:sz="0" w:space="0" w:color="auto"/>
                                                                            <w:left w:val="none" w:sz="0" w:space="0" w:color="auto"/>
                                                                            <w:bottom w:val="none" w:sz="0" w:space="0" w:color="auto"/>
                                                                            <w:right w:val="none" w:sz="0" w:space="0" w:color="auto"/>
                                                                          </w:divBdr>
                                                                          <w:divsChild>
                                                                            <w:div w:id="146752318">
                                                                              <w:marLeft w:val="0"/>
                                                                              <w:marRight w:val="0"/>
                                                                              <w:marTop w:val="0"/>
                                                                              <w:marBottom w:val="0"/>
                                                                              <w:divBdr>
                                                                                <w:top w:val="none" w:sz="0" w:space="0" w:color="auto"/>
                                                                                <w:left w:val="none" w:sz="0" w:space="0" w:color="auto"/>
                                                                                <w:bottom w:val="none" w:sz="0" w:space="0" w:color="auto"/>
                                                                                <w:right w:val="none" w:sz="0" w:space="0" w:color="auto"/>
                                                                              </w:divBdr>
                                                                              <w:divsChild>
                                                                                <w:div w:id="1309943714">
                                                                                  <w:marLeft w:val="0"/>
                                                                                  <w:marRight w:val="0"/>
                                                                                  <w:marTop w:val="0"/>
                                                                                  <w:marBottom w:val="0"/>
                                                                                  <w:divBdr>
                                                                                    <w:top w:val="none" w:sz="0" w:space="0" w:color="auto"/>
                                                                                    <w:left w:val="none" w:sz="0" w:space="0" w:color="auto"/>
                                                                                    <w:bottom w:val="none" w:sz="0" w:space="0" w:color="auto"/>
                                                                                    <w:right w:val="none" w:sz="0" w:space="0" w:color="auto"/>
                                                                                  </w:divBdr>
                                                                                  <w:divsChild>
                                                                                    <w:div w:id="913781962">
                                                                                      <w:marLeft w:val="0"/>
                                                                                      <w:marRight w:val="0"/>
                                                                                      <w:marTop w:val="0"/>
                                                                                      <w:marBottom w:val="0"/>
                                                                                      <w:divBdr>
                                                                                        <w:top w:val="none" w:sz="0" w:space="0" w:color="auto"/>
                                                                                        <w:left w:val="none" w:sz="0" w:space="0" w:color="auto"/>
                                                                                        <w:bottom w:val="none" w:sz="0" w:space="0" w:color="auto"/>
                                                                                        <w:right w:val="none" w:sz="0" w:space="0" w:color="auto"/>
                                                                                      </w:divBdr>
                                                                                      <w:divsChild>
                                                                                        <w:div w:id="1959798631">
                                                                                          <w:marLeft w:val="0"/>
                                                                                          <w:marRight w:val="0"/>
                                                                                          <w:marTop w:val="0"/>
                                                                                          <w:marBottom w:val="0"/>
                                                                                          <w:divBdr>
                                                                                            <w:top w:val="none" w:sz="0" w:space="0" w:color="auto"/>
                                                                                            <w:left w:val="none" w:sz="0" w:space="0" w:color="auto"/>
                                                                                            <w:bottom w:val="none" w:sz="0" w:space="0" w:color="auto"/>
                                                                                            <w:right w:val="none" w:sz="0" w:space="0" w:color="auto"/>
                                                                                          </w:divBdr>
                                                                                          <w:divsChild>
                                                                                            <w:div w:id="1442919524">
                                                                                              <w:marLeft w:val="0"/>
                                                                                              <w:marRight w:val="0"/>
                                                                                              <w:marTop w:val="0"/>
                                                                                              <w:marBottom w:val="0"/>
                                                                                              <w:divBdr>
                                                                                                <w:top w:val="none" w:sz="0" w:space="0" w:color="auto"/>
                                                                                                <w:left w:val="none" w:sz="0" w:space="0" w:color="auto"/>
                                                                                                <w:bottom w:val="none" w:sz="0" w:space="0" w:color="auto"/>
                                                                                                <w:right w:val="none" w:sz="0" w:space="0" w:color="auto"/>
                                                                                              </w:divBdr>
                                                                                              <w:divsChild>
                                                                                                <w:div w:id="2037732330">
                                                                                                  <w:marLeft w:val="0"/>
                                                                                                  <w:marRight w:val="0"/>
                                                                                                  <w:marTop w:val="0"/>
                                                                                                  <w:marBottom w:val="0"/>
                                                                                                  <w:divBdr>
                                                                                                    <w:top w:val="none" w:sz="0" w:space="0" w:color="auto"/>
                                                                                                    <w:left w:val="none" w:sz="0" w:space="0" w:color="auto"/>
                                                                                                    <w:bottom w:val="none" w:sz="0" w:space="0" w:color="auto"/>
                                                                                                    <w:right w:val="none" w:sz="0" w:space="0" w:color="auto"/>
                                                                                                  </w:divBdr>
                                                                                                  <w:divsChild>
                                                                                                    <w:div w:id="1791440146">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0"/>
                                                                                                          <w:divBdr>
                                                                                                            <w:top w:val="none" w:sz="0" w:space="0" w:color="auto"/>
                                                                                                            <w:left w:val="none" w:sz="0" w:space="0" w:color="auto"/>
                                                                                                            <w:bottom w:val="none" w:sz="0" w:space="0" w:color="auto"/>
                                                                                                            <w:right w:val="none" w:sz="0" w:space="0" w:color="auto"/>
                                                                                                          </w:divBdr>
                                                                                                        </w:div>
                                                                                                        <w:div w:id="1480342440">
                                                                                                          <w:marLeft w:val="0"/>
                                                                                                          <w:marRight w:val="0"/>
                                                                                                          <w:marTop w:val="0"/>
                                                                                                          <w:marBottom w:val="0"/>
                                                                                                          <w:divBdr>
                                                                                                            <w:top w:val="none" w:sz="0" w:space="0" w:color="auto"/>
                                                                                                            <w:left w:val="none" w:sz="0" w:space="0" w:color="auto"/>
                                                                                                            <w:bottom w:val="none" w:sz="0" w:space="0" w:color="auto"/>
                                                                                                            <w:right w:val="none" w:sz="0" w:space="0" w:color="auto"/>
                                                                                                          </w:divBdr>
                                                                                                        </w:div>
                                                                                                        <w:div w:id="802625110">
                                                                                                          <w:marLeft w:val="0"/>
                                                                                                          <w:marRight w:val="0"/>
                                                                                                          <w:marTop w:val="0"/>
                                                                                                          <w:marBottom w:val="0"/>
                                                                                                          <w:divBdr>
                                                                                                            <w:top w:val="none" w:sz="0" w:space="0" w:color="auto"/>
                                                                                                            <w:left w:val="none" w:sz="0" w:space="0" w:color="auto"/>
                                                                                                            <w:bottom w:val="none" w:sz="0" w:space="0" w:color="auto"/>
                                                                                                            <w:right w:val="none" w:sz="0" w:space="0" w:color="auto"/>
                                                                                                          </w:divBdr>
                                                                                                        </w:div>
                                                                                                        <w:div w:id="1805656496">
                                                                                                          <w:marLeft w:val="0"/>
                                                                                                          <w:marRight w:val="0"/>
                                                                                                          <w:marTop w:val="0"/>
                                                                                                          <w:marBottom w:val="0"/>
                                                                                                          <w:divBdr>
                                                                                                            <w:top w:val="none" w:sz="0" w:space="0" w:color="auto"/>
                                                                                                            <w:left w:val="none" w:sz="0" w:space="0" w:color="auto"/>
                                                                                                            <w:bottom w:val="none" w:sz="0" w:space="0" w:color="auto"/>
                                                                                                            <w:right w:val="none" w:sz="0" w:space="0" w:color="auto"/>
                                                                                                          </w:divBdr>
                                                                                                        </w:div>
                                                                                                        <w:div w:id="34355203">
                                                                                                          <w:marLeft w:val="0"/>
                                                                                                          <w:marRight w:val="0"/>
                                                                                                          <w:marTop w:val="0"/>
                                                                                                          <w:marBottom w:val="0"/>
                                                                                                          <w:divBdr>
                                                                                                            <w:top w:val="none" w:sz="0" w:space="0" w:color="auto"/>
                                                                                                            <w:left w:val="none" w:sz="0" w:space="0" w:color="auto"/>
                                                                                                            <w:bottom w:val="none" w:sz="0" w:space="0" w:color="auto"/>
                                                                                                            <w:right w:val="none" w:sz="0" w:space="0" w:color="auto"/>
                                                                                                          </w:divBdr>
                                                                                                        </w:div>
                                                                                                        <w:div w:id="14935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ignatiuscatholicprimary.co.uk/wp-content/uploads/2014/05/st-ignatius-logo-v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2018-12-17T12:31:00Z</cp:lastPrinted>
  <dcterms:created xsi:type="dcterms:W3CDTF">2019-04-29T14:07:00Z</dcterms:created>
  <dcterms:modified xsi:type="dcterms:W3CDTF">2019-04-29T14:07:00Z</dcterms:modified>
</cp:coreProperties>
</file>